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F716" w14:textId="77777777" w:rsidR="001A31F0" w:rsidRPr="00466639" w:rsidRDefault="00E90032" w:rsidP="00FD3F5D">
      <w:pPr>
        <w:ind w:left="360"/>
        <w:jc w:val="center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MEMBERSHIP</w:t>
      </w:r>
      <w:r w:rsidR="00525AFE" w:rsidRPr="00466639">
        <w:rPr>
          <w:rFonts w:ascii="Aptos" w:hAnsi="Aptos"/>
          <w:sz w:val="32"/>
          <w:szCs w:val="32"/>
        </w:rPr>
        <w:t xml:space="preserve"> RULES</w:t>
      </w:r>
    </w:p>
    <w:p w14:paraId="2FFAC2C0" w14:textId="77777777" w:rsidR="00525AFE" w:rsidRPr="00466639" w:rsidRDefault="00525AFE" w:rsidP="00525AFE">
      <w:pPr>
        <w:jc w:val="center"/>
        <w:rPr>
          <w:rFonts w:ascii="Aptos" w:hAnsi="Aptos"/>
          <w:sz w:val="32"/>
          <w:szCs w:val="32"/>
        </w:rPr>
      </w:pPr>
    </w:p>
    <w:p w14:paraId="420E00FA" w14:textId="77777777" w:rsidR="00525AFE" w:rsidRPr="00466639" w:rsidRDefault="00525AFE" w:rsidP="00525AFE">
      <w:pPr>
        <w:rPr>
          <w:rFonts w:ascii="Aptos" w:hAnsi="Aptos"/>
          <w:sz w:val="32"/>
          <w:szCs w:val="32"/>
        </w:rPr>
      </w:pPr>
    </w:p>
    <w:p w14:paraId="2E485904" w14:textId="79DB034B" w:rsidR="00525AFE" w:rsidRPr="00466639" w:rsidRDefault="00525AFE" w:rsidP="000D30B1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Range dues are due in January of each year.  Dues </w:t>
      </w:r>
      <w:r w:rsidRPr="00466639">
        <w:rPr>
          <w:rFonts w:ascii="Aptos" w:hAnsi="Aptos"/>
          <w:sz w:val="32"/>
          <w:szCs w:val="32"/>
          <w:u w:val="single"/>
        </w:rPr>
        <w:t>must</w:t>
      </w:r>
      <w:r w:rsidRPr="00466639">
        <w:rPr>
          <w:rFonts w:ascii="Aptos" w:hAnsi="Aptos"/>
          <w:sz w:val="32"/>
          <w:szCs w:val="32"/>
        </w:rPr>
        <w:t xml:space="preserve"> be paid by the last day of January.</w:t>
      </w:r>
    </w:p>
    <w:p w14:paraId="24C52CF1" w14:textId="77777777" w:rsidR="008B7A12" w:rsidRPr="00466639" w:rsidRDefault="008B7A12" w:rsidP="008B7A12">
      <w:pPr>
        <w:pStyle w:val="ListParagraph"/>
        <w:ind w:left="1350"/>
        <w:rPr>
          <w:rFonts w:ascii="Aptos" w:hAnsi="Aptos"/>
          <w:sz w:val="32"/>
          <w:szCs w:val="32"/>
        </w:rPr>
      </w:pPr>
    </w:p>
    <w:p w14:paraId="0FD2A62A" w14:textId="77777777" w:rsidR="00D1115B" w:rsidRPr="00466639" w:rsidRDefault="00525AFE" w:rsidP="008B7A1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Gate key fobs will be turned off </w:t>
      </w:r>
    </w:p>
    <w:p w14:paraId="0AC5FA75" w14:textId="29C60E41" w:rsidR="000D30B1" w:rsidRPr="00466639" w:rsidRDefault="00D1115B" w:rsidP="003763C0">
      <w:pPr>
        <w:ind w:left="189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    </w:t>
      </w:r>
      <w:r w:rsidR="00525AFE" w:rsidRPr="00466639">
        <w:rPr>
          <w:rFonts w:ascii="Aptos" w:hAnsi="Aptos"/>
          <w:sz w:val="32"/>
          <w:szCs w:val="32"/>
        </w:rPr>
        <w:t>February 1</w:t>
      </w:r>
      <w:r w:rsidR="00525AFE" w:rsidRPr="00466639">
        <w:rPr>
          <w:rFonts w:ascii="Aptos" w:hAnsi="Aptos"/>
          <w:sz w:val="32"/>
          <w:szCs w:val="32"/>
          <w:vertAlign w:val="superscript"/>
        </w:rPr>
        <w:t>st</w:t>
      </w:r>
      <w:r w:rsidR="00525AFE" w:rsidRPr="00466639">
        <w:rPr>
          <w:rFonts w:ascii="Aptos" w:hAnsi="Aptos"/>
          <w:sz w:val="32"/>
          <w:szCs w:val="32"/>
        </w:rPr>
        <w:t>.</w:t>
      </w:r>
    </w:p>
    <w:p w14:paraId="68261D6A" w14:textId="77777777" w:rsidR="000D30B1" w:rsidRPr="00466639" w:rsidRDefault="000D30B1" w:rsidP="000D30B1">
      <w:pPr>
        <w:pStyle w:val="ListParagraph"/>
        <w:ind w:left="1440"/>
        <w:rPr>
          <w:rFonts w:ascii="Aptos" w:hAnsi="Aptos"/>
          <w:sz w:val="32"/>
          <w:szCs w:val="32"/>
        </w:rPr>
      </w:pPr>
    </w:p>
    <w:p w14:paraId="699F8A78" w14:textId="24FD767E" w:rsidR="002A442E" w:rsidRPr="00466639" w:rsidRDefault="000D30B1" w:rsidP="000D30B1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C</w:t>
      </w:r>
      <w:r w:rsidR="00CC3EF4" w:rsidRPr="00466639">
        <w:rPr>
          <w:rFonts w:ascii="Aptos" w:hAnsi="Aptos"/>
          <w:sz w:val="32"/>
          <w:szCs w:val="32"/>
        </w:rPr>
        <w:t>ommunication</w:t>
      </w:r>
      <w:r w:rsidRPr="00466639">
        <w:rPr>
          <w:rFonts w:ascii="Aptos" w:hAnsi="Aptos"/>
          <w:sz w:val="32"/>
          <w:szCs w:val="32"/>
        </w:rPr>
        <w:t xml:space="preserve"> </w:t>
      </w:r>
      <w:r w:rsidR="00CC3EF4" w:rsidRPr="00466639">
        <w:rPr>
          <w:rFonts w:ascii="Aptos" w:hAnsi="Aptos"/>
          <w:sz w:val="32"/>
          <w:szCs w:val="32"/>
        </w:rPr>
        <w:t xml:space="preserve">with members will be done via email </w:t>
      </w:r>
      <w:proofErr w:type="gramStart"/>
      <w:r w:rsidR="00CC3EF4" w:rsidRPr="00466639">
        <w:rPr>
          <w:rFonts w:ascii="Aptos" w:hAnsi="Aptos"/>
          <w:sz w:val="32"/>
          <w:szCs w:val="32"/>
        </w:rPr>
        <w:t>in an effort to</w:t>
      </w:r>
      <w:proofErr w:type="gramEnd"/>
      <w:r w:rsidR="00CC3EF4" w:rsidRPr="00466639">
        <w:rPr>
          <w:rFonts w:ascii="Aptos" w:hAnsi="Aptos"/>
          <w:sz w:val="32"/>
          <w:szCs w:val="32"/>
        </w:rPr>
        <w:t xml:space="preserve"> save money.  </w:t>
      </w:r>
      <w:r w:rsidR="00E90032" w:rsidRPr="00466639">
        <w:rPr>
          <w:rFonts w:ascii="Aptos" w:hAnsi="Aptos"/>
          <w:sz w:val="32"/>
          <w:szCs w:val="32"/>
        </w:rPr>
        <w:t xml:space="preserve">It is the responsibility of the member </w:t>
      </w:r>
      <w:r w:rsidR="00714488" w:rsidRPr="00466639">
        <w:rPr>
          <w:rFonts w:ascii="Aptos" w:hAnsi="Aptos"/>
          <w:sz w:val="32"/>
          <w:szCs w:val="32"/>
        </w:rPr>
        <w:t>to provide current</w:t>
      </w:r>
      <w:r w:rsidR="00E90032" w:rsidRPr="00466639">
        <w:rPr>
          <w:rFonts w:ascii="Aptos" w:hAnsi="Aptos"/>
          <w:sz w:val="32"/>
          <w:szCs w:val="32"/>
        </w:rPr>
        <w:t xml:space="preserve"> email</w:t>
      </w:r>
      <w:r w:rsidR="00714488" w:rsidRPr="00466639">
        <w:rPr>
          <w:rFonts w:ascii="Aptos" w:hAnsi="Aptos"/>
          <w:sz w:val="32"/>
          <w:szCs w:val="32"/>
        </w:rPr>
        <w:t xml:space="preserve"> contact information.</w:t>
      </w:r>
      <w:r w:rsidR="00E90032" w:rsidRPr="00466639">
        <w:rPr>
          <w:rFonts w:ascii="Aptos" w:hAnsi="Aptos"/>
          <w:sz w:val="32"/>
          <w:szCs w:val="32"/>
        </w:rPr>
        <w:t xml:space="preserve">  </w:t>
      </w:r>
      <w:r w:rsidR="008B7A12" w:rsidRPr="00466639">
        <w:rPr>
          <w:rFonts w:ascii="Aptos" w:hAnsi="Aptos"/>
          <w:sz w:val="32"/>
          <w:szCs w:val="32"/>
        </w:rPr>
        <w:t>For any changes c</w:t>
      </w:r>
      <w:r w:rsidR="00714488" w:rsidRPr="00466639">
        <w:rPr>
          <w:rFonts w:ascii="Aptos" w:hAnsi="Aptos"/>
          <w:sz w:val="32"/>
          <w:szCs w:val="32"/>
        </w:rPr>
        <w:t>ontact:</w:t>
      </w:r>
    </w:p>
    <w:p w14:paraId="19434D38" w14:textId="4D555919" w:rsidR="000D30B1" w:rsidRPr="00466639" w:rsidRDefault="00714488" w:rsidP="00714488">
      <w:pPr>
        <w:pStyle w:val="ListParagraph"/>
        <w:ind w:left="135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Mike </w:t>
      </w:r>
      <w:proofErr w:type="gramStart"/>
      <w:r w:rsidRPr="00466639">
        <w:rPr>
          <w:rFonts w:ascii="Aptos" w:hAnsi="Aptos"/>
          <w:sz w:val="32"/>
          <w:szCs w:val="32"/>
        </w:rPr>
        <w:t>Jackson :</w:t>
      </w:r>
      <w:proofErr w:type="gramEnd"/>
      <w:r w:rsidRPr="00466639">
        <w:rPr>
          <w:rFonts w:ascii="Aptos" w:hAnsi="Aptos"/>
          <w:sz w:val="32"/>
          <w:szCs w:val="32"/>
        </w:rPr>
        <w:t xml:space="preserve"> guns4play@yahoo.com</w:t>
      </w:r>
    </w:p>
    <w:p w14:paraId="45F60B6D" w14:textId="52E6D4B4" w:rsidR="000D30B1" w:rsidRPr="00466639" w:rsidRDefault="002A442E" w:rsidP="002A442E">
      <w:pPr>
        <w:rPr>
          <w:rFonts w:ascii="Aptos" w:hAnsi="Aptos"/>
          <w:color w:val="000000" w:themeColor="text1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                </w:t>
      </w:r>
      <w:r w:rsidR="00C171AC">
        <w:rPr>
          <w:rFonts w:ascii="Aptos" w:hAnsi="Aptos"/>
          <w:sz w:val="32"/>
          <w:szCs w:val="32"/>
        </w:rPr>
        <w:t xml:space="preserve">    </w:t>
      </w:r>
      <w:r w:rsidRPr="00466639">
        <w:rPr>
          <w:rFonts w:ascii="Aptos" w:hAnsi="Aptos"/>
          <w:sz w:val="32"/>
          <w:szCs w:val="32"/>
        </w:rPr>
        <w:t>Diane</w:t>
      </w:r>
      <w:r w:rsidR="00714488" w:rsidRPr="00466639">
        <w:rPr>
          <w:rFonts w:ascii="Aptos" w:hAnsi="Aptos"/>
          <w:sz w:val="32"/>
          <w:szCs w:val="32"/>
        </w:rPr>
        <w:t xml:space="preserve"> </w:t>
      </w:r>
      <w:proofErr w:type="gramStart"/>
      <w:r w:rsidR="00714488" w:rsidRPr="00466639">
        <w:rPr>
          <w:rFonts w:ascii="Aptos" w:hAnsi="Aptos"/>
          <w:sz w:val="32"/>
          <w:szCs w:val="32"/>
        </w:rPr>
        <w:t>Sandoval :</w:t>
      </w:r>
      <w:proofErr w:type="gramEnd"/>
      <w:r w:rsidR="00714488" w:rsidRPr="00466639">
        <w:rPr>
          <w:rFonts w:ascii="Aptos" w:hAnsi="Aptos"/>
          <w:sz w:val="32"/>
          <w:szCs w:val="32"/>
        </w:rPr>
        <w:t xml:space="preserve"> RAS.DLS@GMAIL.COM</w:t>
      </w:r>
    </w:p>
    <w:p w14:paraId="51BE9C59" w14:textId="32477E50" w:rsidR="00714488" w:rsidRPr="00466639" w:rsidRDefault="00714488" w:rsidP="002A442E">
      <w:pPr>
        <w:rPr>
          <w:rFonts w:ascii="Aptos" w:hAnsi="Aptos"/>
          <w:color w:val="000000" w:themeColor="text1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                    Kelly </w:t>
      </w:r>
      <w:proofErr w:type="gramStart"/>
      <w:r w:rsidRPr="00466639">
        <w:rPr>
          <w:rFonts w:ascii="Aptos" w:hAnsi="Aptos"/>
          <w:sz w:val="32"/>
          <w:szCs w:val="32"/>
        </w:rPr>
        <w:t>Imbody :</w:t>
      </w:r>
      <w:proofErr w:type="gramEnd"/>
      <w:r w:rsidRPr="00466639">
        <w:rPr>
          <w:rFonts w:ascii="Aptos" w:hAnsi="Aptos"/>
          <w:sz w:val="32"/>
          <w:szCs w:val="32"/>
        </w:rPr>
        <w:t xml:space="preserve"> </w:t>
      </w:r>
      <w:hyperlink r:id="rId5" w:history="1">
        <w:r w:rsidRPr="00466639">
          <w:rPr>
            <w:rStyle w:val="Hyperlink"/>
            <w:rFonts w:ascii="Aptos" w:hAnsi="Aptos"/>
            <w:color w:val="000000" w:themeColor="text1"/>
            <w:sz w:val="32"/>
            <w:szCs w:val="32"/>
            <w:u w:val="none"/>
          </w:rPr>
          <w:t>Kevnkell@hotmail.com</w:t>
        </w:r>
      </w:hyperlink>
    </w:p>
    <w:p w14:paraId="1D48F809" w14:textId="6D85017E" w:rsidR="00714488" w:rsidRPr="00466639" w:rsidRDefault="00714488" w:rsidP="002A442E">
      <w:pPr>
        <w:rPr>
          <w:rFonts w:ascii="Aptos" w:hAnsi="Aptos"/>
          <w:sz w:val="32"/>
          <w:szCs w:val="32"/>
        </w:rPr>
      </w:pPr>
    </w:p>
    <w:p w14:paraId="0959BE95" w14:textId="67C9DC56" w:rsidR="00714488" w:rsidRPr="00466639" w:rsidRDefault="00714488" w:rsidP="002A442E">
      <w:p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                          </w:t>
      </w:r>
    </w:p>
    <w:p w14:paraId="463D0356" w14:textId="77777777" w:rsidR="003763C0" w:rsidRPr="00466639" w:rsidRDefault="003763C0" w:rsidP="002A442E">
      <w:pPr>
        <w:rPr>
          <w:rFonts w:ascii="Aptos" w:hAnsi="Aptos"/>
          <w:sz w:val="32"/>
          <w:szCs w:val="32"/>
        </w:rPr>
      </w:pPr>
    </w:p>
    <w:p w14:paraId="0B212347" w14:textId="42A71D0E" w:rsidR="006C7A33" w:rsidRPr="00466639" w:rsidRDefault="000D30B1" w:rsidP="003763C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Key fobs are to be used by the member only. </w:t>
      </w:r>
      <w:r w:rsidR="006C7A33" w:rsidRPr="00466639">
        <w:rPr>
          <w:rFonts w:ascii="Aptos" w:hAnsi="Aptos"/>
          <w:sz w:val="32"/>
          <w:szCs w:val="32"/>
        </w:rPr>
        <w:t>Key fobs are the property of BCLEA.  If membership is ended, lapsed or terminated</w:t>
      </w:r>
      <w:r w:rsidR="008B7A12" w:rsidRPr="00466639">
        <w:rPr>
          <w:rFonts w:ascii="Aptos" w:hAnsi="Aptos"/>
          <w:sz w:val="32"/>
          <w:szCs w:val="32"/>
        </w:rPr>
        <w:t>,</w:t>
      </w:r>
      <w:r w:rsidR="006C7A33" w:rsidRPr="00466639">
        <w:rPr>
          <w:rFonts w:ascii="Aptos" w:hAnsi="Aptos"/>
          <w:sz w:val="32"/>
          <w:szCs w:val="32"/>
        </w:rPr>
        <w:t xml:space="preserve"> </w:t>
      </w:r>
      <w:r w:rsidR="008B7A12" w:rsidRPr="00466639">
        <w:rPr>
          <w:rFonts w:ascii="Aptos" w:hAnsi="Aptos"/>
          <w:sz w:val="32"/>
          <w:szCs w:val="32"/>
        </w:rPr>
        <w:t xml:space="preserve">fobs </w:t>
      </w:r>
      <w:r w:rsidR="00262F13" w:rsidRPr="00466639">
        <w:rPr>
          <w:rFonts w:ascii="Aptos" w:hAnsi="Aptos"/>
          <w:sz w:val="32"/>
          <w:szCs w:val="32"/>
        </w:rPr>
        <w:t>must be returned</w:t>
      </w:r>
      <w:r w:rsidR="00BD17FF" w:rsidRPr="00466639">
        <w:rPr>
          <w:rFonts w:ascii="Aptos" w:hAnsi="Aptos"/>
          <w:sz w:val="32"/>
          <w:szCs w:val="32"/>
        </w:rPr>
        <w:t xml:space="preserve">: </w:t>
      </w:r>
      <w:r w:rsidR="00262F13" w:rsidRPr="00466639">
        <w:rPr>
          <w:rFonts w:ascii="Aptos" w:hAnsi="Aptos"/>
          <w:sz w:val="32"/>
          <w:szCs w:val="32"/>
        </w:rPr>
        <w:t xml:space="preserve">B.C.L.E.A.  </w:t>
      </w:r>
      <w:r w:rsidR="00BD17FF" w:rsidRPr="00466639">
        <w:rPr>
          <w:rFonts w:ascii="Aptos" w:hAnsi="Aptos"/>
          <w:sz w:val="32"/>
          <w:szCs w:val="32"/>
        </w:rPr>
        <w:t xml:space="preserve">P.O. Box </w:t>
      </w:r>
      <w:r w:rsidR="00262F13" w:rsidRPr="00466639">
        <w:rPr>
          <w:rFonts w:ascii="Aptos" w:hAnsi="Aptos"/>
          <w:sz w:val="32"/>
          <w:szCs w:val="32"/>
        </w:rPr>
        <w:t>661</w:t>
      </w:r>
      <w:r w:rsidR="00BD17FF" w:rsidRPr="00466639">
        <w:rPr>
          <w:rFonts w:ascii="Aptos" w:hAnsi="Aptos"/>
          <w:sz w:val="32"/>
          <w:szCs w:val="32"/>
        </w:rPr>
        <w:t xml:space="preserve"> </w:t>
      </w:r>
      <w:r w:rsidR="00262F13" w:rsidRPr="00466639">
        <w:rPr>
          <w:rFonts w:ascii="Aptos" w:hAnsi="Aptos"/>
          <w:sz w:val="32"/>
          <w:szCs w:val="32"/>
        </w:rPr>
        <w:t>Supply</w:t>
      </w:r>
      <w:r w:rsidR="00BD17FF" w:rsidRPr="00466639">
        <w:rPr>
          <w:rFonts w:ascii="Aptos" w:hAnsi="Aptos"/>
          <w:sz w:val="32"/>
          <w:szCs w:val="32"/>
        </w:rPr>
        <w:t>, NC 284</w:t>
      </w:r>
      <w:r w:rsidR="00262F13" w:rsidRPr="00466639">
        <w:rPr>
          <w:rFonts w:ascii="Aptos" w:hAnsi="Aptos"/>
          <w:sz w:val="32"/>
          <w:szCs w:val="32"/>
        </w:rPr>
        <w:t>62</w:t>
      </w:r>
      <w:r w:rsidR="00BD17FF" w:rsidRPr="00466639">
        <w:rPr>
          <w:rFonts w:ascii="Aptos" w:hAnsi="Aptos"/>
          <w:sz w:val="32"/>
          <w:szCs w:val="32"/>
        </w:rPr>
        <w:t>.</w:t>
      </w:r>
    </w:p>
    <w:p w14:paraId="73442E3A" w14:textId="77777777" w:rsidR="008B7A12" w:rsidRPr="00466639" w:rsidRDefault="008B7A12" w:rsidP="008B7A12">
      <w:pPr>
        <w:pStyle w:val="ListParagraph"/>
        <w:ind w:left="1350"/>
        <w:rPr>
          <w:rFonts w:ascii="Aptos" w:hAnsi="Aptos"/>
          <w:sz w:val="32"/>
          <w:szCs w:val="32"/>
        </w:rPr>
      </w:pPr>
    </w:p>
    <w:p w14:paraId="1030B3FF" w14:textId="4BAE2813" w:rsidR="008B7A12" w:rsidRPr="00466639" w:rsidRDefault="008B7A12" w:rsidP="003763C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It is the responsibly of the member to lock the gate behind them when arriving and departing.  </w:t>
      </w:r>
    </w:p>
    <w:p w14:paraId="115303A2" w14:textId="77777777" w:rsidR="001649A2" w:rsidRPr="00466639" w:rsidRDefault="001649A2" w:rsidP="001649A2">
      <w:pPr>
        <w:rPr>
          <w:rFonts w:ascii="Aptos" w:hAnsi="Aptos"/>
          <w:sz w:val="32"/>
          <w:szCs w:val="32"/>
        </w:rPr>
      </w:pPr>
    </w:p>
    <w:p w14:paraId="6F5ECA5E" w14:textId="77777777" w:rsidR="007170BA" w:rsidRPr="00466639" w:rsidRDefault="00262F13" w:rsidP="001649A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Target holders are attached to the railroad ties.  Targets are to be attached between two sticks. </w:t>
      </w:r>
      <w:r w:rsidR="007170BA" w:rsidRPr="00466639">
        <w:rPr>
          <w:rFonts w:ascii="Aptos" w:eastAsia="Times New Roman" w:hAnsi="Aptos" w:cs="Arial"/>
          <w:color w:val="FF0000"/>
          <w:sz w:val="32"/>
          <w:szCs w:val="32"/>
          <w:u w:val="single"/>
        </w:rPr>
        <w:t>Do not</w:t>
      </w:r>
      <w:r w:rsidR="007170BA" w:rsidRPr="00466639">
        <w:rPr>
          <w:rFonts w:ascii="Aptos" w:eastAsia="Times New Roman" w:hAnsi="Aptos" w:cs="Arial"/>
          <w:color w:val="FF0000"/>
          <w:sz w:val="32"/>
          <w:szCs w:val="32"/>
        </w:rPr>
        <w:t> attach targets directly to timbers</w:t>
      </w:r>
      <w:r w:rsidR="007170BA" w:rsidRPr="00466639">
        <w:rPr>
          <w:rFonts w:ascii="Aptos" w:eastAsia="Times New Roman" w:hAnsi="Aptos" w:cs="Arial"/>
          <w:color w:val="000000"/>
          <w:sz w:val="32"/>
          <w:szCs w:val="32"/>
        </w:rPr>
        <w:t>. </w:t>
      </w:r>
      <w:r w:rsidRPr="00466639">
        <w:rPr>
          <w:rFonts w:ascii="Aptos" w:hAnsi="Aptos"/>
          <w:sz w:val="32"/>
          <w:szCs w:val="32"/>
        </w:rPr>
        <w:t xml:space="preserve"> If you provide your own target stand, it must be kept no farther than 5 yards from the berm.  </w:t>
      </w:r>
    </w:p>
    <w:p w14:paraId="228668B1" w14:textId="77777777" w:rsidR="007170BA" w:rsidRPr="00466639" w:rsidRDefault="007170BA" w:rsidP="007170BA">
      <w:pPr>
        <w:pStyle w:val="ListParagraph"/>
        <w:rPr>
          <w:rFonts w:ascii="Aptos" w:eastAsia="Times New Roman" w:hAnsi="Aptos" w:cs="Arial"/>
          <w:color w:val="000000"/>
          <w:sz w:val="32"/>
          <w:szCs w:val="32"/>
        </w:rPr>
      </w:pPr>
    </w:p>
    <w:p w14:paraId="58535031" w14:textId="11F6F33D" w:rsidR="00262F13" w:rsidRPr="00466639" w:rsidRDefault="007170BA" w:rsidP="001649A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eastAsia="Times New Roman" w:hAnsi="Aptos" w:cs="Arial"/>
          <w:color w:val="000000"/>
          <w:sz w:val="32"/>
          <w:szCs w:val="32"/>
        </w:rPr>
        <w:t xml:space="preserve">When you are finished shooting, clean up your area completely.  Targets/cardboard are to be removed.  </w:t>
      </w:r>
    </w:p>
    <w:p w14:paraId="782E70B5" w14:textId="77777777" w:rsidR="007170BA" w:rsidRPr="00466639" w:rsidRDefault="007170BA" w:rsidP="007170BA">
      <w:pPr>
        <w:pStyle w:val="ListParagraph"/>
        <w:rPr>
          <w:rFonts w:ascii="Aptos" w:hAnsi="Aptos"/>
          <w:sz w:val="32"/>
          <w:szCs w:val="32"/>
        </w:rPr>
      </w:pPr>
    </w:p>
    <w:p w14:paraId="68614F5C" w14:textId="1B16702C" w:rsidR="007170BA" w:rsidRPr="00466639" w:rsidRDefault="007170BA" w:rsidP="001649A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PICK UP BRASS AND CLEAN YOUR AREA.  Deposit used material in dumpster.  Brass buckets are available. </w:t>
      </w:r>
    </w:p>
    <w:p w14:paraId="4BD3935F" w14:textId="0EC984D9" w:rsidR="00262F13" w:rsidRPr="00466639" w:rsidRDefault="00262F13" w:rsidP="00262F13">
      <w:pPr>
        <w:pStyle w:val="ListParagraph"/>
        <w:ind w:left="1350"/>
        <w:rPr>
          <w:rFonts w:ascii="Aptos" w:hAnsi="Aptos"/>
          <w:sz w:val="32"/>
          <w:szCs w:val="32"/>
        </w:rPr>
      </w:pPr>
    </w:p>
    <w:p w14:paraId="447A6549" w14:textId="1E83B94B" w:rsidR="00262F13" w:rsidRPr="00466639" w:rsidRDefault="00262F13" w:rsidP="00262F13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Cinder blocks, brick, glass</w:t>
      </w:r>
      <w:r w:rsidR="007170BA" w:rsidRPr="00466639">
        <w:rPr>
          <w:rFonts w:ascii="Aptos" w:hAnsi="Aptos"/>
          <w:sz w:val="32"/>
          <w:szCs w:val="32"/>
        </w:rPr>
        <w:t>, cans, Tannerite</w:t>
      </w:r>
      <w:r w:rsidRPr="00466639">
        <w:rPr>
          <w:rFonts w:ascii="Aptos" w:hAnsi="Aptos"/>
          <w:sz w:val="32"/>
          <w:szCs w:val="32"/>
        </w:rPr>
        <w:t xml:space="preserve"> or other non-sanctioned targets are strictly prohibited.</w:t>
      </w:r>
    </w:p>
    <w:p w14:paraId="268C7FEE" w14:textId="77777777" w:rsidR="00262F13" w:rsidRPr="00466639" w:rsidRDefault="00262F13" w:rsidP="00262F13">
      <w:pPr>
        <w:pStyle w:val="ListParagraph"/>
        <w:rPr>
          <w:rFonts w:ascii="Aptos" w:hAnsi="Aptos"/>
          <w:sz w:val="32"/>
          <w:szCs w:val="32"/>
        </w:rPr>
      </w:pPr>
    </w:p>
    <w:p w14:paraId="718D4064" w14:textId="30BC4E74" w:rsidR="0026455C" w:rsidRPr="00466639" w:rsidRDefault="00E66CD3" w:rsidP="00C803FF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YOU ARE RESPONSIBLE FOR WHERE YOUR BULLET GOES.  SHOOTING BARRELS, POSTS, RAILROAD TIES, BUILDING</w:t>
      </w:r>
      <w:r w:rsidR="008B7A12" w:rsidRPr="00466639">
        <w:rPr>
          <w:rFonts w:ascii="Aptos" w:hAnsi="Aptos"/>
          <w:sz w:val="32"/>
          <w:szCs w:val="32"/>
        </w:rPr>
        <w:t xml:space="preserve">S </w:t>
      </w:r>
      <w:r w:rsidRPr="00466639">
        <w:rPr>
          <w:rFonts w:ascii="Aptos" w:hAnsi="Aptos"/>
          <w:sz w:val="32"/>
          <w:szCs w:val="32"/>
        </w:rPr>
        <w:t xml:space="preserve">IS STRICTLY PROHIBITED.  </w:t>
      </w:r>
    </w:p>
    <w:p w14:paraId="3A7CEE28" w14:textId="77777777" w:rsidR="001649A2" w:rsidRPr="00466639" w:rsidRDefault="001649A2" w:rsidP="001649A2">
      <w:pPr>
        <w:pStyle w:val="ListParagraph"/>
        <w:ind w:left="1800"/>
        <w:rPr>
          <w:rFonts w:ascii="Aptos" w:hAnsi="Aptos"/>
          <w:sz w:val="32"/>
          <w:szCs w:val="32"/>
        </w:rPr>
      </w:pPr>
    </w:p>
    <w:p w14:paraId="65C941A1" w14:textId="63F7668D" w:rsidR="001649A2" w:rsidRPr="00466639" w:rsidRDefault="001649A2" w:rsidP="001649A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No vehicles allowed on concrete </w:t>
      </w:r>
      <w:proofErr w:type="gramStart"/>
      <w:r w:rsidRPr="00466639">
        <w:rPr>
          <w:rFonts w:ascii="Aptos" w:hAnsi="Aptos"/>
          <w:sz w:val="32"/>
          <w:szCs w:val="32"/>
        </w:rPr>
        <w:t>50</w:t>
      </w:r>
      <w:r w:rsidR="00E5072E" w:rsidRPr="00466639">
        <w:rPr>
          <w:rFonts w:ascii="Aptos" w:hAnsi="Aptos"/>
          <w:sz w:val="32"/>
          <w:szCs w:val="32"/>
        </w:rPr>
        <w:t xml:space="preserve"> </w:t>
      </w:r>
      <w:r w:rsidRPr="00466639">
        <w:rPr>
          <w:rFonts w:ascii="Aptos" w:hAnsi="Aptos"/>
          <w:sz w:val="32"/>
          <w:szCs w:val="32"/>
        </w:rPr>
        <w:t>yard</w:t>
      </w:r>
      <w:proofErr w:type="gramEnd"/>
      <w:r w:rsidRPr="00466639">
        <w:rPr>
          <w:rFonts w:ascii="Aptos" w:hAnsi="Aptos"/>
          <w:sz w:val="32"/>
          <w:szCs w:val="32"/>
        </w:rPr>
        <w:t xml:space="preserve"> line on the pistol side.  </w:t>
      </w:r>
    </w:p>
    <w:p w14:paraId="74E7BA2B" w14:textId="77777777" w:rsidR="001649A2" w:rsidRPr="00466639" w:rsidRDefault="001649A2" w:rsidP="001649A2">
      <w:pPr>
        <w:pStyle w:val="ListParagraph"/>
        <w:ind w:left="1440"/>
        <w:rPr>
          <w:rFonts w:ascii="Aptos" w:hAnsi="Aptos"/>
          <w:sz w:val="32"/>
          <w:szCs w:val="32"/>
        </w:rPr>
      </w:pPr>
    </w:p>
    <w:p w14:paraId="78DDE70C" w14:textId="630188CD" w:rsidR="001649A2" w:rsidRPr="00466639" w:rsidRDefault="001649A2" w:rsidP="001649A2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No alcohol</w:t>
      </w:r>
      <w:r w:rsidR="0026455C" w:rsidRPr="00466639">
        <w:rPr>
          <w:rFonts w:ascii="Aptos" w:hAnsi="Aptos"/>
          <w:sz w:val="32"/>
          <w:szCs w:val="32"/>
        </w:rPr>
        <w:t>/drugs</w:t>
      </w:r>
      <w:r w:rsidRPr="00466639">
        <w:rPr>
          <w:rFonts w:ascii="Aptos" w:hAnsi="Aptos"/>
          <w:sz w:val="32"/>
          <w:szCs w:val="32"/>
        </w:rPr>
        <w:t xml:space="preserve"> permitted on premise</w:t>
      </w:r>
      <w:r w:rsidR="00D54F56" w:rsidRPr="00466639">
        <w:rPr>
          <w:rFonts w:ascii="Aptos" w:hAnsi="Aptos"/>
          <w:sz w:val="32"/>
          <w:szCs w:val="32"/>
        </w:rPr>
        <w:t>.</w:t>
      </w:r>
    </w:p>
    <w:p w14:paraId="73F5B90F" w14:textId="77777777" w:rsidR="001649A2" w:rsidRPr="00466639" w:rsidRDefault="001649A2" w:rsidP="001649A2">
      <w:pPr>
        <w:rPr>
          <w:rFonts w:ascii="Aptos" w:hAnsi="Aptos"/>
          <w:sz w:val="32"/>
          <w:szCs w:val="32"/>
        </w:rPr>
      </w:pPr>
    </w:p>
    <w:p w14:paraId="4998E530" w14:textId="77777777" w:rsidR="0026455C" w:rsidRPr="00466639" w:rsidRDefault="0026455C" w:rsidP="00525325">
      <w:pPr>
        <w:rPr>
          <w:rFonts w:ascii="Aptos" w:hAnsi="Aptos"/>
          <w:sz w:val="32"/>
          <w:szCs w:val="32"/>
        </w:rPr>
      </w:pPr>
    </w:p>
    <w:p w14:paraId="4D51DF3B" w14:textId="04E30B9C" w:rsidR="00424DD1" w:rsidRPr="00466639" w:rsidRDefault="00D1115B" w:rsidP="0026455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It is required that each member </w:t>
      </w:r>
      <w:proofErr w:type="gramStart"/>
      <w:r w:rsidRPr="00466639">
        <w:rPr>
          <w:rFonts w:ascii="Aptos" w:hAnsi="Aptos"/>
          <w:sz w:val="32"/>
          <w:szCs w:val="32"/>
        </w:rPr>
        <w:t>do</w:t>
      </w:r>
      <w:proofErr w:type="gramEnd"/>
      <w:r w:rsidRPr="00466639">
        <w:rPr>
          <w:rFonts w:ascii="Aptos" w:hAnsi="Aptos"/>
          <w:sz w:val="32"/>
          <w:szCs w:val="32"/>
        </w:rPr>
        <w:t xml:space="preserve"> two </w:t>
      </w:r>
      <w:r w:rsidR="00E20F5F" w:rsidRPr="00466639">
        <w:rPr>
          <w:rFonts w:ascii="Aptos" w:hAnsi="Aptos"/>
          <w:sz w:val="32"/>
          <w:szCs w:val="32"/>
        </w:rPr>
        <w:t>involvement</w:t>
      </w:r>
      <w:r w:rsidRPr="00466639">
        <w:rPr>
          <w:rFonts w:ascii="Aptos" w:hAnsi="Aptos"/>
          <w:sz w:val="32"/>
          <w:szCs w:val="32"/>
        </w:rPr>
        <w:t xml:space="preserve"> activities per year.</w:t>
      </w:r>
    </w:p>
    <w:p w14:paraId="7A5B8EB4" w14:textId="68BED123" w:rsidR="00D1115B" w:rsidRPr="00466639" w:rsidRDefault="008B7A12" w:rsidP="00D1115B">
      <w:pPr>
        <w:ind w:left="144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(</w:t>
      </w:r>
      <w:r w:rsidR="00D1115B" w:rsidRPr="00466639">
        <w:rPr>
          <w:rFonts w:ascii="Aptos" w:hAnsi="Aptos"/>
          <w:sz w:val="32"/>
          <w:szCs w:val="32"/>
        </w:rPr>
        <w:t>This does not apply to Department memberships</w:t>
      </w:r>
      <w:r w:rsidRPr="00466639">
        <w:rPr>
          <w:rFonts w:ascii="Aptos" w:hAnsi="Aptos"/>
          <w:sz w:val="32"/>
          <w:szCs w:val="32"/>
        </w:rPr>
        <w:t>)</w:t>
      </w:r>
      <w:r w:rsidR="00D1115B" w:rsidRPr="00466639">
        <w:rPr>
          <w:rFonts w:ascii="Aptos" w:hAnsi="Aptos"/>
          <w:sz w:val="32"/>
          <w:szCs w:val="32"/>
        </w:rPr>
        <w:t xml:space="preserve">.  </w:t>
      </w:r>
    </w:p>
    <w:p w14:paraId="3BF2F49C" w14:textId="77777777" w:rsidR="00C803FF" w:rsidRPr="00466639" w:rsidRDefault="00876714" w:rsidP="00876714">
      <w:pPr>
        <w:ind w:left="1440"/>
        <w:jc w:val="center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** </w:t>
      </w:r>
      <w:r w:rsidR="00E20F5F" w:rsidRPr="00466639">
        <w:rPr>
          <w:rFonts w:ascii="Aptos" w:hAnsi="Aptos"/>
          <w:sz w:val="32"/>
          <w:szCs w:val="32"/>
        </w:rPr>
        <w:t xml:space="preserve">Sell or purchase raffle tickets for the annual </w:t>
      </w:r>
    </w:p>
    <w:p w14:paraId="6390B048" w14:textId="729EE002" w:rsidR="00E20F5F" w:rsidRPr="00466639" w:rsidRDefault="00E20F5F" w:rsidP="00876714">
      <w:pPr>
        <w:ind w:left="1440"/>
        <w:jc w:val="center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Fun Shoot</w:t>
      </w:r>
      <w:r w:rsidR="00C803FF" w:rsidRPr="00466639">
        <w:rPr>
          <w:rFonts w:ascii="Aptos" w:hAnsi="Aptos"/>
          <w:sz w:val="32"/>
          <w:szCs w:val="32"/>
        </w:rPr>
        <w:t>.</w:t>
      </w:r>
    </w:p>
    <w:p w14:paraId="18DD0F5F" w14:textId="5AECE2C4" w:rsidR="00E20F5F" w:rsidRPr="00466639" w:rsidRDefault="00876714" w:rsidP="00876714">
      <w:pPr>
        <w:ind w:left="1440"/>
        <w:jc w:val="center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**</w:t>
      </w:r>
      <w:r w:rsidR="00E20F5F" w:rsidRPr="00466639">
        <w:rPr>
          <w:rFonts w:ascii="Aptos" w:hAnsi="Aptos"/>
          <w:sz w:val="32"/>
          <w:szCs w:val="32"/>
        </w:rPr>
        <w:t>Work the Fun Shoot</w:t>
      </w:r>
      <w:r w:rsidR="00C803FF" w:rsidRPr="00466639">
        <w:rPr>
          <w:rFonts w:ascii="Aptos" w:hAnsi="Aptos"/>
          <w:sz w:val="32"/>
          <w:szCs w:val="32"/>
        </w:rPr>
        <w:t xml:space="preserve">.  </w:t>
      </w:r>
    </w:p>
    <w:p w14:paraId="22764163" w14:textId="653591B4" w:rsidR="00C803FF" w:rsidRPr="00466639" w:rsidRDefault="00C803FF" w:rsidP="00876714">
      <w:pPr>
        <w:ind w:left="1440"/>
        <w:jc w:val="center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**Participate in range </w:t>
      </w:r>
      <w:r w:rsidR="00C171AC" w:rsidRPr="00466639">
        <w:rPr>
          <w:rFonts w:ascii="Aptos" w:hAnsi="Aptos"/>
          <w:sz w:val="32"/>
          <w:szCs w:val="32"/>
        </w:rPr>
        <w:t>workdays</w:t>
      </w:r>
      <w:r w:rsidRPr="00466639">
        <w:rPr>
          <w:rFonts w:ascii="Aptos" w:hAnsi="Aptos"/>
          <w:sz w:val="32"/>
          <w:szCs w:val="32"/>
        </w:rPr>
        <w:t>.</w:t>
      </w:r>
    </w:p>
    <w:p w14:paraId="215D9895" w14:textId="60E9D63C" w:rsidR="00E20F5F" w:rsidRPr="00466639" w:rsidRDefault="00E20F5F" w:rsidP="00E20F5F">
      <w:pPr>
        <w:ind w:left="144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Special provisions will be addressed on a personal basis if physically unable</w:t>
      </w:r>
      <w:r w:rsidR="00525325" w:rsidRPr="00466639">
        <w:rPr>
          <w:rFonts w:ascii="Aptos" w:hAnsi="Aptos"/>
          <w:sz w:val="32"/>
          <w:szCs w:val="32"/>
        </w:rPr>
        <w:t>.</w:t>
      </w:r>
    </w:p>
    <w:p w14:paraId="1EA46D45" w14:textId="17D8B896" w:rsidR="00E20F5F" w:rsidRPr="00466639" w:rsidRDefault="00E20F5F" w:rsidP="00E20F5F">
      <w:pPr>
        <w:ind w:left="144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ANY COMBINATION OF EVENTS WILL BE ACCEPTED</w:t>
      </w:r>
      <w:r w:rsidR="00D54F56" w:rsidRPr="00466639">
        <w:rPr>
          <w:rFonts w:ascii="Aptos" w:hAnsi="Aptos"/>
          <w:sz w:val="32"/>
          <w:szCs w:val="32"/>
        </w:rPr>
        <w:t>.</w:t>
      </w:r>
    </w:p>
    <w:p w14:paraId="3A2FF4B2" w14:textId="5CCB14EC" w:rsidR="00876714" w:rsidRPr="00466639" w:rsidRDefault="00876714" w:rsidP="00E20F5F">
      <w:pPr>
        <w:ind w:left="1440"/>
        <w:rPr>
          <w:rFonts w:ascii="Aptos" w:hAnsi="Aptos"/>
          <w:sz w:val="32"/>
          <w:szCs w:val="32"/>
        </w:rPr>
      </w:pPr>
    </w:p>
    <w:p w14:paraId="75EE8DC7" w14:textId="61CE78E6" w:rsidR="00876714" w:rsidRPr="00466639" w:rsidRDefault="00876714" w:rsidP="00876714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lastRenderedPageBreak/>
        <w:t xml:space="preserve"> Adherence to safety and rules is strictly enforced.  Membership revocation is immediate for violations</w:t>
      </w:r>
      <w:r w:rsidR="00C803FF" w:rsidRPr="00466639">
        <w:rPr>
          <w:rFonts w:ascii="Aptos" w:hAnsi="Aptos"/>
          <w:sz w:val="32"/>
          <w:szCs w:val="32"/>
        </w:rPr>
        <w:t xml:space="preserve"> or at the discretion of the board</w:t>
      </w:r>
      <w:r w:rsidRPr="00466639">
        <w:rPr>
          <w:rFonts w:ascii="Aptos" w:hAnsi="Aptos"/>
          <w:sz w:val="32"/>
          <w:szCs w:val="32"/>
        </w:rPr>
        <w:t xml:space="preserve">.  </w:t>
      </w:r>
      <w:r w:rsidR="002B7CEC" w:rsidRPr="00466639">
        <w:rPr>
          <w:rFonts w:ascii="Aptos" w:hAnsi="Aptos"/>
          <w:sz w:val="32"/>
          <w:szCs w:val="32"/>
        </w:rPr>
        <w:t xml:space="preserve">You are responsible for your behavior and guests.  Know the rules of gun safety and practice them </w:t>
      </w:r>
      <w:r w:rsidR="00BD17FF" w:rsidRPr="00466639">
        <w:rPr>
          <w:rFonts w:ascii="Aptos" w:hAnsi="Aptos"/>
          <w:sz w:val="32"/>
          <w:szCs w:val="32"/>
        </w:rPr>
        <w:t>responsibly</w:t>
      </w:r>
      <w:r w:rsidR="00D54F56" w:rsidRPr="00466639">
        <w:rPr>
          <w:rFonts w:ascii="Aptos" w:hAnsi="Aptos"/>
          <w:sz w:val="32"/>
          <w:szCs w:val="32"/>
        </w:rPr>
        <w:t>.</w:t>
      </w:r>
      <w:r w:rsidRPr="00466639">
        <w:rPr>
          <w:rFonts w:ascii="Aptos" w:hAnsi="Aptos"/>
          <w:sz w:val="32"/>
          <w:szCs w:val="32"/>
        </w:rPr>
        <w:t xml:space="preserve"> </w:t>
      </w:r>
    </w:p>
    <w:p w14:paraId="0432ED35" w14:textId="14F101F3" w:rsidR="00BD17FF" w:rsidRPr="00466639" w:rsidRDefault="00C803FF" w:rsidP="00BD17FF">
      <w:pPr>
        <w:pStyle w:val="ListParagraph"/>
        <w:numPr>
          <w:ilvl w:val="0"/>
          <w:numId w:val="13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color w:val="EE0000"/>
          <w:sz w:val="32"/>
          <w:szCs w:val="32"/>
        </w:rPr>
        <w:t>ASSUME all</w:t>
      </w:r>
      <w:r w:rsidR="00BD17FF" w:rsidRPr="00466639">
        <w:rPr>
          <w:rFonts w:ascii="Aptos" w:hAnsi="Aptos"/>
          <w:color w:val="EE0000"/>
          <w:sz w:val="32"/>
          <w:szCs w:val="32"/>
        </w:rPr>
        <w:t xml:space="preserve"> guns are loaded</w:t>
      </w:r>
      <w:r w:rsidR="00BD17FF" w:rsidRPr="00466639">
        <w:rPr>
          <w:rFonts w:ascii="Aptos" w:hAnsi="Aptos"/>
          <w:sz w:val="32"/>
          <w:szCs w:val="32"/>
        </w:rPr>
        <w:t>.</w:t>
      </w:r>
    </w:p>
    <w:p w14:paraId="412AD725" w14:textId="6E62C896" w:rsidR="00BD17FF" w:rsidRPr="00466639" w:rsidRDefault="00BD17FF" w:rsidP="00BD17FF">
      <w:pPr>
        <w:pStyle w:val="ListParagraph"/>
        <w:numPr>
          <w:ilvl w:val="0"/>
          <w:numId w:val="13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Never let the muzzle cover anything you are not willing to destroy.</w:t>
      </w:r>
    </w:p>
    <w:p w14:paraId="446AC5FC" w14:textId="5EB61941" w:rsidR="00BD17FF" w:rsidRPr="00466639" w:rsidRDefault="00BD17FF" w:rsidP="00BD17FF">
      <w:pPr>
        <w:pStyle w:val="ListParagraph"/>
        <w:numPr>
          <w:ilvl w:val="0"/>
          <w:numId w:val="13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Keep your finger off the trigger until your sights are on the target.</w:t>
      </w:r>
    </w:p>
    <w:p w14:paraId="09F8B297" w14:textId="08C84D66" w:rsidR="00C353BF" w:rsidRPr="00466639" w:rsidRDefault="00BD17FF" w:rsidP="00C353BF">
      <w:pPr>
        <w:pStyle w:val="ListParagraph"/>
        <w:numPr>
          <w:ilvl w:val="0"/>
          <w:numId w:val="13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Be sure of your target and what is behind it.</w:t>
      </w:r>
    </w:p>
    <w:p w14:paraId="040B6D7A" w14:textId="7C18A901" w:rsidR="00221C13" w:rsidRDefault="00221C13" w:rsidP="00C353BF">
      <w:pPr>
        <w:pStyle w:val="ListParagraph"/>
        <w:numPr>
          <w:ilvl w:val="0"/>
          <w:numId w:val="13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In the case of an Accidental Discharge, complete a written report within 24 hours of the incident and report to Mike Jackson, President BCLEA.  Email: </w:t>
      </w:r>
      <w:hyperlink r:id="rId6" w:history="1">
        <w:r w:rsidR="00C171AC" w:rsidRPr="00583A4F">
          <w:rPr>
            <w:rStyle w:val="Hyperlink"/>
            <w:rFonts w:ascii="Aptos" w:hAnsi="Aptos"/>
            <w:sz w:val="32"/>
            <w:szCs w:val="32"/>
          </w:rPr>
          <w:t>guns4play@Yahoo.com</w:t>
        </w:r>
      </w:hyperlink>
    </w:p>
    <w:p w14:paraId="160C1150" w14:textId="7E4D07BF" w:rsidR="00C171AC" w:rsidRDefault="00C171AC" w:rsidP="00C353BF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32"/>
          <w:szCs w:val="32"/>
        </w:rPr>
      </w:pPr>
      <w:r w:rsidRPr="00C171AC">
        <w:rPr>
          <w:rFonts w:ascii="Aptos" w:hAnsi="Aptos"/>
          <w:i/>
          <w:iCs/>
          <w:sz w:val="32"/>
          <w:szCs w:val="32"/>
        </w:rPr>
        <w:t>If you do not submit the written report or contact Mike within 24 hours your membership will be revoked.</w:t>
      </w:r>
    </w:p>
    <w:p w14:paraId="613715D4" w14:textId="7C87EEF5" w:rsidR="00CE5A8C" w:rsidRDefault="00CE5A8C" w:rsidP="00CE5A8C">
      <w:pPr>
        <w:pStyle w:val="ListParagraph"/>
        <w:ind w:left="2880"/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 xml:space="preserve">  </w:t>
      </w:r>
    </w:p>
    <w:p w14:paraId="0DE6DCA6" w14:textId="77777777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Full name</w:t>
      </w:r>
    </w:p>
    <w:p w14:paraId="1928A86A" w14:textId="0DF57F37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Date &amp; time of the discharge</w:t>
      </w:r>
    </w:p>
    <w:p w14:paraId="3286E25F" w14:textId="5E327B0A" w:rsidR="00C171A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 xml:space="preserve">Exact location on the range </w:t>
      </w:r>
    </w:p>
    <w:p w14:paraId="12CC5F3B" w14:textId="0F58D9BB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Personal home address</w:t>
      </w:r>
    </w:p>
    <w:p w14:paraId="6599561F" w14:textId="77777777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 xml:space="preserve">Home </w:t>
      </w:r>
    </w:p>
    <w:p w14:paraId="407BF235" w14:textId="1D807F1E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Email</w:t>
      </w:r>
    </w:p>
    <w:p w14:paraId="785AC676" w14:textId="3733F6DD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Phone</w:t>
      </w:r>
    </w:p>
    <w:p w14:paraId="0F005B6E" w14:textId="73BB2BA6" w:rsidR="00CE5A8C" w:rsidRDefault="00CE5A8C" w:rsidP="00CE5A8C">
      <w:pPr>
        <w:pStyle w:val="ListParagraph"/>
        <w:numPr>
          <w:ilvl w:val="0"/>
          <w:numId w:val="20"/>
        </w:numPr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Circumstances of firearm discharge:</w:t>
      </w:r>
    </w:p>
    <w:p w14:paraId="37919E83" w14:textId="7F74CC28" w:rsidR="00CE5A8C" w:rsidRDefault="00CE5A8C" w:rsidP="00CE5A8C">
      <w:pPr>
        <w:pStyle w:val="ListParagraph"/>
        <w:ind w:left="3240"/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Make/model</w:t>
      </w:r>
    </w:p>
    <w:p w14:paraId="23AFF502" w14:textId="77777777" w:rsidR="00CE5A8C" w:rsidRDefault="00CE5A8C" w:rsidP="00CE5A8C">
      <w:pPr>
        <w:pStyle w:val="ListParagraph"/>
        <w:ind w:left="3240"/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>Caliber</w:t>
      </w:r>
    </w:p>
    <w:p w14:paraId="30A09828" w14:textId="28BC8BD9" w:rsidR="00CE5A8C" w:rsidRPr="00CE5A8C" w:rsidRDefault="00CE5A8C" w:rsidP="00CE5A8C">
      <w:pPr>
        <w:pStyle w:val="ListParagraph"/>
        <w:ind w:left="3240"/>
        <w:rPr>
          <w:rFonts w:ascii="Aptos" w:hAnsi="Aptos"/>
          <w:i/>
          <w:iCs/>
          <w:sz w:val="32"/>
          <w:szCs w:val="32"/>
        </w:rPr>
      </w:pPr>
      <w:r>
        <w:rPr>
          <w:rFonts w:ascii="Aptos" w:hAnsi="Aptos"/>
          <w:i/>
          <w:iCs/>
          <w:sz w:val="32"/>
          <w:szCs w:val="32"/>
        </w:rPr>
        <w:t xml:space="preserve"> **** I, the undersigned, certify that all information contained on this report is true </w:t>
      </w:r>
      <w:r>
        <w:rPr>
          <w:rFonts w:ascii="Aptos" w:hAnsi="Aptos"/>
          <w:i/>
          <w:iCs/>
          <w:sz w:val="32"/>
          <w:szCs w:val="32"/>
        </w:rPr>
        <w:lastRenderedPageBreak/>
        <w:t>and correct to the best of my knowledge and I have not omitted any pertinent information.  I understand that any misrepresentation, falsification or omission of the information will be cause for membership revocation and possible criminal charges. ***</w:t>
      </w:r>
    </w:p>
    <w:p w14:paraId="074DEC18" w14:textId="77777777" w:rsidR="00C353BF" w:rsidRPr="00466639" w:rsidRDefault="00C353BF" w:rsidP="00C353BF">
      <w:pPr>
        <w:pStyle w:val="ListParagraph"/>
        <w:ind w:left="2880"/>
        <w:rPr>
          <w:rFonts w:ascii="Aptos" w:hAnsi="Aptos"/>
          <w:sz w:val="32"/>
          <w:szCs w:val="32"/>
        </w:rPr>
      </w:pPr>
    </w:p>
    <w:p w14:paraId="660696EB" w14:textId="77777777" w:rsidR="00221C13" w:rsidRPr="00466639" w:rsidRDefault="00221C13" w:rsidP="00C353BF">
      <w:pPr>
        <w:pStyle w:val="ListParagraph"/>
        <w:ind w:left="2880"/>
        <w:rPr>
          <w:rFonts w:ascii="Aptos" w:hAnsi="Aptos"/>
          <w:sz w:val="32"/>
          <w:szCs w:val="32"/>
        </w:rPr>
      </w:pPr>
    </w:p>
    <w:p w14:paraId="0ED083E3" w14:textId="0D60D228" w:rsidR="00C353BF" w:rsidRPr="00466639" w:rsidRDefault="00C353BF" w:rsidP="00C353BF">
      <w:pPr>
        <w:ind w:left="2520"/>
        <w:rPr>
          <w:rFonts w:ascii="Aptos" w:hAnsi="Aptos"/>
          <w:sz w:val="32"/>
          <w:szCs w:val="32"/>
        </w:rPr>
      </w:pPr>
    </w:p>
    <w:p w14:paraId="1B263204" w14:textId="45665801" w:rsidR="00C353BF" w:rsidRPr="00466639" w:rsidRDefault="00C353BF" w:rsidP="00C803FF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Supervision of minors</w:t>
      </w:r>
      <w:r w:rsidR="00C803FF" w:rsidRPr="00466639">
        <w:rPr>
          <w:rFonts w:ascii="Aptos" w:hAnsi="Aptos"/>
          <w:sz w:val="32"/>
          <w:szCs w:val="32"/>
        </w:rPr>
        <w:t xml:space="preserve"> (under 18 years of age)</w:t>
      </w:r>
      <w:r w:rsidRPr="00466639">
        <w:rPr>
          <w:rFonts w:ascii="Aptos" w:hAnsi="Aptos"/>
          <w:sz w:val="32"/>
          <w:szCs w:val="32"/>
        </w:rPr>
        <w:t>.  BCLEA is a family- friendly facility.  Youth shooter and guest safety is taken very seriously.  At no time is a minor to be left unattended with any firearm.  This is club policy as well as NC law.</w:t>
      </w:r>
    </w:p>
    <w:p w14:paraId="06E0D79F" w14:textId="77777777" w:rsidR="00DB3167" w:rsidRPr="00466639" w:rsidRDefault="00DB3167" w:rsidP="00DB3167">
      <w:pPr>
        <w:pStyle w:val="ListParagraph"/>
        <w:rPr>
          <w:rFonts w:ascii="Aptos" w:hAnsi="Aptos"/>
          <w:sz w:val="32"/>
          <w:szCs w:val="32"/>
          <w:u w:val="single"/>
        </w:rPr>
      </w:pPr>
    </w:p>
    <w:p w14:paraId="052B2F3D" w14:textId="0ACBA2C4" w:rsidR="00D5785B" w:rsidRPr="00466639" w:rsidRDefault="00C803FF" w:rsidP="00C353BF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  <w:u w:val="single"/>
        </w:rPr>
      </w:pPr>
      <w:r w:rsidRPr="00466639">
        <w:rPr>
          <w:rFonts w:ascii="Aptos" w:hAnsi="Aptos"/>
          <w:sz w:val="32"/>
          <w:szCs w:val="32"/>
        </w:rPr>
        <w:t xml:space="preserve">Check the website for Law Enforcement reservations on the range.  </w:t>
      </w:r>
      <w:r w:rsidR="00D5785B" w:rsidRPr="00466639">
        <w:rPr>
          <w:rFonts w:ascii="Aptos" w:hAnsi="Aptos"/>
          <w:sz w:val="32"/>
          <w:szCs w:val="32"/>
        </w:rPr>
        <w:t>If the agency holding the reservation is absent, you may use that range.  If they show up, you must vacate.</w:t>
      </w:r>
    </w:p>
    <w:p w14:paraId="64BFD9A0" w14:textId="77777777" w:rsidR="00D5785B" w:rsidRPr="00466639" w:rsidRDefault="00D5785B" w:rsidP="00D5785B">
      <w:pPr>
        <w:pStyle w:val="ListParagraph"/>
        <w:rPr>
          <w:rFonts w:ascii="Aptos" w:hAnsi="Aptos"/>
          <w:sz w:val="32"/>
          <w:szCs w:val="32"/>
        </w:rPr>
      </w:pPr>
    </w:p>
    <w:p w14:paraId="2B5F6CE2" w14:textId="449AE40A" w:rsidR="00DB3167" w:rsidRPr="00466639" w:rsidRDefault="00DB3167" w:rsidP="00C353BF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  <w:u w:val="single"/>
        </w:rPr>
      </w:pPr>
      <w:r w:rsidRPr="00466639">
        <w:rPr>
          <w:rFonts w:ascii="Aptos" w:hAnsi="Aptos"/>
          <w:sz w:val="32"/>
          <w:szCs w:val="32"/>
        </w:rPr>
        <w:t xml:space="preserve">Calendar and website:  </w:t>
      </w:r>
    </w:p>
    <w:p w14:paraId="7140833E" w14:textId="77777777" w:rsidR="00E5072E" w:rsidRPr="00466639" w:rsidRDefault="00E5072E" w:rsidP="00E5072E">
      <w:pPr>
        <w:pStyle w:val="ListParagraph"/>
        <w:rPr>
          <w:rFonts w:ascii="Aptos" w:hAnsi="Aptos"/>
          <w:sz w:val="32"/>
          <w:szCs w:val="32"/>
          <w:u w:val="single"/>
        </w:rPr>
      </w:pPr>
    </w:p>
    <w:p w14:paraId="6788415D" w14:textId="501A7AC5" w:rsidR="00E5072E" w:rsidRPr="00466639" w:rsidRDefault="00E5072E" w:rsidP="00C353BF">
      <w:pPr>
        <w:pStyle w:val="ListParagraph"/>
        <w:numPr>
          <w:ilvl w:val="0"/>
          <w:numId w:val="4"/>
        </w:numPr>
        <w:rPr>
          <w:rFonts w:ascii="Aptos" w:hAnsi="Aptos"/>
          <w:color w:val="FF0000"/>
          <w:sz w:val="32"/>
          <w:szCs w:val="32"/>
          <w:u w:val="single"/>
        </w:rPr>
      </w:pPr>
      <w:r w:rsidRPr="00466639">
        <w:rPr>
          <w:rFonts w:ascii="Aptos" w:hAnsi="Aptos"/>
          <w:color w:val="FF0000"/>
          <w:sz w:val="32"/>
          <w:szCs w:val="32"/>
          <w:u w:val="single"/>
        </w:rPr>
        <w:t>WWW.BCLEARANGE.COM</w:t>
      </w:r>
    </w:p>
    <w:p w14:paraId="2943A980" w14:textId="05DA1185" w:rsidR="00DB3167" w:rsidRPr="00466639" w:rsidRDefault="00DB3167" w:rsidP="00DB3167">
      <w:pPr>
        <w:pStyle w:val="ListParagraph"/>
        <w:rPr>
          <w:rFonts w:ascii="Aptos" w:hAnsi="Aptos"/>
          <w:sz w:val="32"/>
          <w:szCs w:val="32"/>
          <w:u w:val="single"/>
        </w:rPr>
      </w:pPr>
    </w:p>
    <w:p w14:paraId="492DF1AD" w14:textId="7804236C" w:rsidR="002F1B20" w:rsidRPr="00466639" w:rsidRDefault="00E5072E" w:rsidP="00E5072E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Steel range:  Eye protection </w:t>
      </w:r>
      <w:r w:rsidR="00221C13" w:rsidRPr="00466639">
        <w:rPr>
          <w:rFonts w:ascii="Aptos" w:hAnsi="Aptos"/>
          <w:sz w:val="32"/>
          <w:szCs w:val="32"/>
        </w:rPr>
        <w:t xml:space="preserve">is </w:t>
      </w:r>
      <w:r w:rsidRPr="00466639">
        <w:rPr>
          <w:rFonts w:ascii="Aptos" w:hAnsi="Aptos"/>
          <w:sz w:val="32"/>
          <w:szCs w:val="32"/>
        </w:rPr>
        <w:t xml:space="preserve">mandatory.  No closer than 10 yards. No green tips or magnum loads. </w:t>
      </w:r>
      <w:r w:rsidR="002F1B20" w:rsidRPr="00466639">
        <w:rPr>
          <w:rFonts w:ascii="Aptos" w:hAnsi="Aptos"/>
          <w:sz w:val="32"/>
          <w:szCs w:val="32"/>
        </w:rPr>
        <w:t xml:space="preserve">No big bore rounds (44 mag, 500, 460). Pistol cartridge ammo only.  Rifle rounds strictly forbidden. </w:t>
      </w:r>
    </w:p>
    <w:p w14:paraId="029D4D06" w14:textId="77777777" w:rsidR="002F1B20" w:rsidRPr="00466639" w:rsidRDefault="002F1B20" w:rsidP="002F1B20">
      <w:pPr>
        <w:pStyle w:val="ListParagraph"/>
        <w:rPr>
          <w:rFonts w:ascii="Aptos" w:hAnsi="Aptos"/>
          <w:sz w:val="32"/>
          <w:szCs w:val="32"/>
        </w:rPr>
      </w:pPr>
    </w:p>
    <w:p w14:paraId="4DDCC749" w14:textId="625A013A" w:rsidR="00F30624" w:rsidRPr="00466639" w:rsidRDefault="00E5072E" w:rsidP="00E5072E">
      <w:pPr>
        <w:pStyle w:val="ListParagraph"/>
        <w:numPr>
          <w:ilvl w:val="0"/>
          <w:numId w:val="4"/>
        </w:numPr>
        <w:rPr>
          <w:rFonts w:ascii="Aptos" w:hAnsi="Aptos"/>
          <w:color w:val="FF0000"/>
          <w:sz w:val="32"/>
          <w:szCs w:val="32"/>
        </w:rPr>
      </w:pPr>
      <w:r w:rsidRPr="00466639">
        <w:rPr>
          <w:rFonts w:ascii="Aptos" w:hAnsi="Aptos"/>
          <w:color w:val="FF0000"/>
          <w:sz w:val="32"/>
          <w:szCs w:val="32"/>
        </w:rPr>
        <w:t>Repaint targets when finished</w:t>
      </w:r>
      <w:r w:rsidR="0097472C" w:rsidRPr="00466639">
        <w:rPr>
          <w:rFonts w:ascii="Aptos" w:hAnsi="Aptos"/>
          <w:color w:val="FF0000"/>
          <w:sz w:val="32"/>
          <w:szCs w:val="32"/>
        </w:rPr>
        <w:t xml:space="preserve">, this is mandatory.  </w:t>
      </w:r>
      <w:proofErr w:type="gramStart"/>
      <w:r w:rsidR="0097472C" w:rsidRPr="00466639">
        <w:rPr>
          <w:rFonts w:ascii="Aptos" w:hAnsi="Aptos"/>
          <w:color w:val="FF0000"/>
          <w:sz w:val="32"/>
          <w:szCs w:val="32"/>
        </w:rPr>
        <w:t>No paint,</w:t>
      </w:r>
      <w:proofErr w:type="gramEnd"/>
      <w:r w:rsidR="0097472C" w:rsidRPr="00466639">
        <w:rPr>
          <w:rFonts w:ascii="Aptos" w:hAnsi="Aptos"/>
          <w:color w:val="FF0000"/>
          <w:sz w:val="32"/>
          <w:szCs w:val="32"/>
        </w:rPr>
        <w:t xml:space="preserve"> don’t shoot. </w:t>
      </w:r>
      <w:r w:rsidR="00D5785B" w:rsidRPr="00466639">
        <w:rPr>
          <w:rFonts w:ascii="Aptos" w:hAnsi="Aptos"/>
          <w:color w:val="FF0000"/>
          <w:sz w:val="32"/>
          <w:szCs w:val="32"/>
        </w:rPr>
        <w:t>WHITE, RED OR ORANGE.  You are responsible to provide you own paint.</w:t>
      </w:r>
    </w:p>
    <w:p w14:paraId="29D610A4" w14:textId="77777777" w:rsidR="00F30624" w:rsidRPr="00466639" w:rsidRDefault="00F30624" w:rsidP="00F30624">
      <w:pPr>
        <w:pStyle w:val="ListParagraph"/>
        <w:rPr>
          <w:rFonts w:ascii="Aptos" w:hAnsi="Aptos"/>
          <w:sz w:val="32"/>
          <w:szCs w:val="32"/>
        </w:rPr>
      </w:pPr>
    </w:p>
    <w:p w14:paraId="1EB42309" w14:textId="77777777" w:rsidR="00D5785B" w:rsidRPr="00466639" w:rsidRDefault="00F30624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lastRenderedPageBreak/>
        <w:t>Rifle range may accommodate pistol shooters if pistol range is full or occupied.</w:t>
      </w:r>
    </w:p>
    <w:p w14:paraId="7FB0DE31" w14:textId="77777777" w:rsidR="00D5785B" w:rsidRPr="00466639" w:rsidRDefault="00D5785B" w:rsidP="00D5785B">
      <w:pPr>
        <w:pStyle w:val="ListParagraph"/>
        <w:rPr>
          <w:rFonts w:ascii="Aptos" w:hAnsi="Aptos"/>
          <w:sz w:val="32"/>
          <w:szCs w:val="32"/>
          <w:u w:val="single"/>
        </w:rPr>
      </w:pPr>
    </w:p>
    <w:p w14:paraId="6C818880" w14:textId="77777777" w:rsidR="00D5785B" w:rsidRPr="00466639" w:rsidRDefault="00F30624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  <w:u w:val="single"/>
        </w:rPr>
        <w:t>Rifle shooters have priority</w:t>
      </w:r>
      <w:r w:rsidRPr="00466639">
        <w:rPr>
          <w:rFonts w:ascii="Aptos" w:hAnsi="Aptos"/>
          <w:sz w:val="32"/>
          <w:szCs w:val="32"/>
        </w:rPr>
        <w:t xml:space="preserve"> if they show up, please give way to them.  </w:t>
      </w:r>
    </w:p>
    <w:p w14:paraId="405E8638" w14:textId="77777777" w:rsidR="00D5785B" w:rsidRPr="00466639" w:rsidRDefault="00D5785B" w:rsidP="00D5785B">
      <w:pPr>
        <w:pStyle w:val="ListParagraph"/>
        <w:rPr>
          <w:rFonts w:ascii="Aptos" w:hAnsi="Aptos"/>
          <w:sz w:val="32"/>
          <w:szCs w:val="32"/>
        </w:rPr>
      </w:pPr>
    </w:p>
    <w:p w14:paraId="6EFB02E1" w14:textId="77777777" w:rsidR="00466639" w:rsidRPr="00466639" w:rsidRDefault="00F30624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Rifles are </w:t>
      </w:r>
      <w:r w:rsidRPr="00466639">
        <w:rPr>
          <w:rFonts w:ascii="Aptos" w:hAnsi="Aptos"/>
          <w:sz w:val="32"/>
          <w:szCs w:val="32"/>
          <w:u w:val="single"/>
        </w:rPr>
        <w:t>not</w:t>
      </w:r>
      <w:r w:rsidRPr="00466639">
        <w:rPr>
          <w:rFonts w:ascii="Aptos" w:hAnsi="Aptos"/>
          <w:sz w:val="32"/>
          <w:szCs w:val="32"/>
        </w:rPr>
        <w:t xml:space="preserve"> allowed on the pistol range. </w:t>
      </w:r>
    </w:p>
    <w:p w14:paraId="2EAA5312" w14:textId="77777777" w:rsidR="00466639" w:rsidRPr="00466639" w:rsidRDefault="00466639" w:rsidP="00466639">
      <w:pPr>
        <w:pStyle w:val="ListParagraph"/>
        <w:rPr>
          <w:rFonts w:ascii="Aptos" w:hAnsi="Aptos"/>
          <w:sz w:val="32"/>
          <w:szCs w:val="32"/>
        </w:rPr>
      </w:pPr>
    </w:p>
    <w:p w14:paraId="42DD2E93" w14:textId="043A45C3" w:rsidR="00D5785B" w:rsidRPr="00466639" w:rsidRDefault="00466639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Utilize red flags provided in holder to indicate the range is hot and in use. </w:t>
      </w:r>
    </w:p>
    <w:p w14:paraId="3A508F3A" w14:textId="77777777" w:rsidR="00D5785B" w:rsidRPr="00466639" w:rsidRDefault="00D5785B" w:rsidP="00D5785B">
      <w:pPr>
        <w:pStyle w:val="ListParagraph"/>
        <w:rPr>
          <w:rFonts w:ascii="Aptos" w:hAnsi="Aptos"/>
          <w:sz w:val="32"/>
          <w:szCs w:val="32"/>
        </w:rPr>
      </w:pPr>
    </w:p>
    <w:p w14:paraId="6B66C35D" w14:textId="77777777" w:rsidR="00D5785B" w:rsidRPr="00466639" w:rsidRDefault="002F1B20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When firing rifles from the </w:t>
      </w:r>
      <w:proofErr w:type="gramStart"/>
      <w:r w:rsidRPr="00466639">
        <w:rPr>
          <w:rFonts w:ascii="Aptos" w:hAnsi="Aptos"/>
          <w:sz w:val="32"/>
          <w:szCs w:val="32"/>
        </w:rPr>
        <w:t>200 yard</w:t>
      </w:r>
      <w:proofErr w:type="gramEnd"/>
      <w:r w:rsidRPr="00466639">
        <w:rPr>
          <w:rFonts w:ascii="Aptos" w:hAnsi="Aptos"/>
          <w:sz w:val="32"/>
          <w:szCs w:val="32"/>
        </w:rPr>
        <w:t xml:space="preserve"> tower to the berm: Close off the driveway with the rope provided.  The sign states the range is </w:t>
      </w:r>
      <w:r w:rsidRPr="00466639">
        <w:rPr>
          <w:rFonts w:ascii="Aptos" w:hAnsi="Aptos"/>
          <w:color w:val="FF0000"/>
          <w:sz w:val="32"/>
          <w:szCs w:val="32"/>
        </w:rPr>
        <w:t>HOT</w:t>
      </w:r>
      <w:r w:rsidRPr="00466639">
        <w:rPr>
          <w:rFonts w:ascii="Aptos" w:hAnsi="Aptos"/>
          <w:sz w:val="32"/>
          <w:szCs w:val="32"/>
        </w:rPr>
        <w:t>.</w:t>
      </w:r>
      <w:r w:rsidRPr="00466639">
        <w:rPr>
          <w:rFonts w:ascii="Aptos" w:hAnsi="Aptos"/>
          <w:color w:val="000000" w:themeColor="text1"/>
          <w:sz w:val="32"/>
          <w:szCs w:val="32"/>
        </w:rPr>
        <w:t xml:space="preserve"> </w:t>
      </w:r>
    </w:p>
    <w:p w14:paraId="6061C3FD" w14:textId="77777777" w:rsidR="00D5785B" w:rsidRPr="00466639" w:rsidRDefault="00D5785B" w:rsidP="00D5785B">
      <w:pPr>
        <w:pStyle w:val="ListParagraph"/>
        <w:rPr>
          <w:rFonts w:ascii="Aptos" w:hAnsi="Aptos"/>
          <w:color w:val="000000" w:themeColor="text1"/>
          <w:sz w:val="32"/>
          <w:szCs w:val="32"/>
        </w:rPr>
      </w:pPr>
    </w:p>
    <w:p w14:paraId="27035DB8" w14:textId="039AF99E" w:rsidR="002F1B20" w:rsidRPr="00466639" w:rsidRDefault="002F1B20" w:rsidP="002F1B20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color w:val="000000" w:themeColor="text1"/>
          <w:sz w:val="32"/>
          <w:szCs w:val="32"/>
        </w:rPr>
        <w:t xml:space="preserve">Do not enter the rifle range until </w:t>
      </w:r>
    </w:p>
    <w:p w14:paraId="68CB290B" w14:textId="02AFA2C0" w:rsidR="002F1B20" w:rsidRPr="00466639" w:rsidRDefault="002F1B20" w:rsidP="002F1B20">
      <w:pPr>
        <w:pStyle w:val="ListParagraph"/>
        <w:ind w:left="1350"/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color w:val="000000" w:themeColor="text1"/>
          <w:sz w:val="32"/>
          <w:szCs w:val="32"/>
        </w:rPr>
        <w:t>communication is established with the shooters.</w:t>
      </w:r>
    </w:p>
    <w:p w14:paraId="4171C50F" w14:textId="1EE0DCCE" w:rsidR="0097472C" w:rsidRPr="00466639" w:rsidRDefault="0097472C" w:rsidP="0097472C">
      <w:pPr>
        <w:rPr>
          <w:rFonts w:ascii="Aptos" w:hAnsi="Aptos"/>
          <w:sz w:val="32"/>
          <w:szCs w:val="32"/>
        </w:rPr>
      </w:pPr>
    </w:p>
    <w:p w14:paraId="23A21EE0" w14:textId="77777777" w:rsidR="00D5785B" w:rsidRPr="00466639" w:rsidRDefault="0097472C" w:rsidP="0097472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 Guest policy.  A member is allowed to have the same guest attend </w:t>
      </w:r>
      <w:r w:rsidR="00525325" w:rsidRPr="00466639">
        <w:rPr>
          <w:rFonts w:ascii="Aptos" w:hAnsi="Aptos"/>
          <w:sz w:val="32"/>
          <w:szCs w:val="32"/>
        </w:rPr>
        <w:t>3</w:t>
      </w:r>
      <w:r w:rsidRPr="00466639">
        <w:rPr>
          <w:rFonts w:ascii="Aptos" w:hAnsi="Aptos"/>
          <w:sz w:val="32"/>
          <w:szCs w:val="32"/>
        </w:rPr>
        <w:t xml:space="preserve"> times per year.  </w:t>
      </w:r>
    </w:p>
    <w:p w14:paraId="5E7DE1EE" w14:textId="4DA19130" w:rsidR="008B7A12" w:rsidRPr="00466639" w:rsidRDefault="008B7A12" w:rsidP="0097472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Guests are to be accompanied by the member. </w:t>
      </w:r>
    </w:p>
    <w:p w14:paraId="674FAA2C" w14:textId="3C1DC737" w:rsidR="00D5785B" w:rsidRPr="00466639" w:rsidRDefault="00466639" w:rsidP="0097472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Guests</w:t>
      </w:r>
      <w:r w:rsidR="0097472C" w:rsidRPr="00466639">
        <w:rPr>
          <w:rFonts w:ascii="Aptos" w:hAnsi="Aptos"/>
          <w:sz w:val="32"/>
          <w:szCs w:val="32"/>
        </w:rPr>
        <w:t xml:space="preserve"> are not covered under insurance and will assume all liability.  </w:t>
      </w:r>
    </w:p>
    <w:p w14:paraId="28750743" w14:textId="77777777" w:rsidR="008B7A12" w:rsidRPr="00466639" w:rsidRDefault="0097472C" w:rsidP="0097472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 xml:space="preserve">The member is responsible for the guest and must inform them of the hazards associated with being on the range.   </w:t>
      </w:r>
    </w:p>
    <w:p w14:paraId="33838CEC" w14:textId="654F1C23" w:rsidR="0097472C" w:rsidRPr="00466639" w:rsidRDefault="008B7A12" w:rsidP="0097472C">
      <w:pPr>
        <w:pStyle w:val="ListParagraph"/>
        <w:numPr>
          <w:ilvl w:val="0"/>
          <w:numId w:val="4"/>
        </w:numPr>
        <w:rPr>
          <w:rFonts w:ascii="Aptos" w:hAnsi="Aptos"/>
          <w:sz w:val="32"/>
          <w:szCs w:val="32"/>
        </w:rPr>
      </w:pPr>
      <w:r w:rsidRPr="00466639">
        <w:rPr>
          <w:rFonts w:ascii="Aptos" w:hAnsi="Aptos"/>
          <w:sz w:val="32"/>
          <w:szCs w:val="32"/>
        </w:rPr>
        <w:t>Shooting and non-shooting</w:t>
      </w:r>
      <w:r w:rsidR="0097472C" w:rsidRPr="00466639">
        <w:rPr>
          <w:rFonts w:ascii="Aptos" w:hAnsi="Aptos"/>
          <w:sz w:val="32"/>
          <w:szCs w:val="32"/>
        </w:rPr>
        <w:t xml:space="preserve"> guest</w:t>
      </w:r>
      <w:r w:rsidRPr="00466639">
        <w:rPr>
          <w:rFonts w:ascii="Aptos" w:hAnsi="Aptos"/>
          <w:sz w:val="32"/>
          <w:szCs w:val="32"/>
        </w:rPr>
        <w:t>s must wear</w:t>
      </w:r>
      <w:r w:rsidR="0097472C" w:rsidRPr="00466639">
        <w:rPr>
          <w:rFonts w:ascii="Aptos" w:hAnsi="Aptos"/>
          <w:sz w:val="32"/>
          <w:szCs w:val="32"/>
        </w:rPr>
        <w:t xml:space="preserve"> eye and hearing protection</w:t>
      </w:r>
      <w:r w:rsidRPr="00466639">
        <w:rPr>
          <w:rFonts w:ascii="Aptos" w:hAnsi="Aptos"/>
          <w:sz w:val="32"/>
          <w:szCs w:val="32"/>
        </w:rPr>
        <w:t>.</w:t>
      </w:r>
      <w:r w:rsidR="0097472C" w:rsidRPr="00466639">
        <w:rPr>
          <w:rFonts w:ascii="Aptos" w:hAnsi="Aptos"/>
          <w:sz w:val="32"/>
          <w:szCs w:val="32"/>
        </w:rPr>
        <w:t xml:space="preserve"> </w:t>
      </w:r>
    </w:p>
    <w:p w14:paraId="4AB4909C" w14:textId="498D2A3A" w:rsidR="0097472C" w:rsidRPr="00466639" w:rsidRDefault="0097472C" w:rsidP="0097472C">
      <w:pPr>
        <w:rPr>
          <w:rFonts w:ascii="Aptos" w:hAnsi="Aptos"/>
          <w:sz w:val="32"/>
          <w:szCs w:val="32"/>
        </w:rPr>
      </w:pPr>
    </w:p>
    <w:p w14:paraId="4799DBD2" w14:textId="77777777" w:rsidR="0097472C" w:rsidRPr="00466639" w:rsidRDefault="0097472C" w:rsidP="0097472C">
      <w:pPr>
        <w:rPr>
          <w:rFonts w:ascii="Aptos" w:hAnsi="Aptos"/>
          <w:sz w:val="32"/>
          <w:szCs w:val="32"/>
        </w:rPr>
      </w:pPr>
    </w:p>
    <w:p w14:paraId="1FEF715C" w14:textId="77777777" w:rsidR="00F30624" w:rsidRPr="00466639" w:rsidRDefault="00F30624" w:rsidP="008C0801">
      <w:pPr>
        <w:rPr>
          <w:rFonts w:ascii="Aptos" w:hAnsi="Aptos"/>
          <w:sz w:val="32"/>
          <w:szCs w:val="32"/>
          <w:u w:val="single"/>
        </w:rPr>
      </w:pPr>
    </w:p>
    <w:p w14:paraId="02AB5567" w14:textId="77777777" w:rsidR="00E5072E" w:rsidRPr="00466639" w:rsidRDefault="00E5072E" w:rsidP="00771F17">
      <w:pPr>
        <w:jc w:val="center"/>
        <w:rPr>
          <w:rFonts w:ascii="Aptos" w:hAnsi="Aptos"/>
          <w:sz w:val="32"/>
          <w:szCs w:val="32"/>
          <w:u w:val="single"/>
        </w:rPr>
      </w:pPr>
    </w:p>
    <w:p w14:paraId="23C2ADF8" w14:textId="77777777" w:rsidR="00E5072E" w:rsidRPr="00466639" w:rsidRDefault="00E5072E" w:rsidP="00771F17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47AE5405" w14:textId="77777777" w:rsidR="00E5072E" w:rsidRPr="00466639" w:rsidRDefault="00E5072E" w:rsidP="00771F17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928979F" w14:textId="77777777" w:rsidR="006C7EB8" w:rsidRPr="00466639" w:rsidRDefault="006C7EB8" w:rsidP="00771F17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024FED40" w14:textId="47D4C74A" w:rsidR="00DB3167" w:rsidRPr="00466639" w:rsidRDefault="00DB3167" w:rsidP="00771F1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66639">
        <w:rPr>
          <w:b/>
          <w:bCs/>
          <w:i/>
          <w:iCs/>
          <w:sz w:val="32"/>
          <w:szCs w:val="32"/>
          <w:u w:val="single"/>
        </w:rPr>
        <w:t>ANY INFRINGEMENT OF THESE RULES WILL RESULT IN IMMEDIATE TERMINATION OF MEMBERSHIP.  DUE TO INSURANCE LIABILITY AN</w:t>
      </w:r>
      <w:r w:rsidR="00771F17" w:rsidRPr="00466639">
        <w:rPr>
          <w:b/>
          <w:bCs/>
          <w:i/>
          <w:iCs/>
          <w:sz w:val="32"/>
          <w:szCs w:val="32"/>
          <w:u w:val="single"/>
        </w:rPr>
        <w:t>D</w:t>
      </w:r>
      <w:r w:rsidRPr="00466639">
        <w:rPr>
          <w:b/>
          <w:bCs/>
          <w:i/>
          <w:iCs/>
          <w:sz w:val="32"/>
          <w:szCs w:val="32"/>
          <w:u w:val="single"/>
        </w:rPr>
        <w:t xml:space="preserve"> SAFETY ISSUES, THIS IS NOT A CASE </w:t>
      </w:r>
      <w:r w:rsidR="00771F17" w:rsidRPr="00466639">
        <w:rPr>
          <w:b/>
          <w:bCs/>
          <w:i/>
          <w:iCs/>
          <w:sz w:val="32"/>
          <w:szCs w:val="32"/>
          <w:u w:val="single"/>
        </w:rPr>
        <w:t>WHERE “IT IS BETTER TO ASK FORGIVENESS THAN PERMISSION</w:t>
      </w:r>
      <w:r w:rsidR="00466639">
        <w:rPr>
          <w:b/>
          <w:bCs/>
          <w:i/>
          <w:iCs/>
          <w:sz w:val="32"/>
          <w:szCs w:val="32"/>
          <w:u w:val="single"/>
        </w:rPr>
        <w:t>”</w:t>
      </w:r>
      <w:r w:rsidR="00771F17" w:rsidRPr="00466639">
        <w:rPr>
          <w:b/>
          <w:bCs/>
          <w:i/>
          <w:iCs/>
          <w:sz w:val="32"/>
          <w:szCs w:val="32"/>
          <w:u w:val="single"/>
        </w:rPr>
        <w:t>.</w:t>
      </w:r>
    </w:p>
    <w:p w14:paraId="3BBCBCCA" w14:textId="77777777" w:rsidR="00DB3167" w:rsidRPr="00466639" w:rsidRDefault="00DB3167" w:rsidP="00771F17">
      <w:pPr>
        <w:pStyle w:val="ListParagraph"/>
        <w:jc w:val="center"/>
        <w:rPr>
          <w:i/>
          <w:iCs/>
          <w:sz w:val="32"/>
          <w:szCs w:val="32"/>
          <w:u w:val="single"/>
        </w:rPr>
      </w:pPr>
    </w:p>
    <w:p w14:paraId="7798CB50" w14:textId="77777777" w:rsidR="00DB3167" w:rsidRPr="00466639" w:rsidRDefault="00DB3167" w:rsidP="00DB3167">
      <w:pPr>
        <w:rPr>
          <w:sz w:val="32"/>
          <w:szCs w:val="32"/>
        </w:rPr>
      </w:pPr>
    </w:p>
    <w:p w14:paraId="566AF69C" w14:textId="77777777" w:rsidR="00C353BF" w:rsidRPr="00466639" w:rsidRDefault="00C353BF" w:rsidP="00C353BF">
      <w:pPr>
        <w:ind w:left="1080"/>
        <w:rPr>
          <w:sz w:val="32"/>
          <w:szCs w:val="32"/>
        </w:rPr>
      </w:pPr>
    </w:p>
    <w:p w14:paraId="02307AAD" w14:textId="77777777" w:rsidR="00C353BF" w:rsidRPr="00466639" w:rsidRDefault="00C353BF" w:rsidP="00C353BF">
      <w:pPr>
        <w:rPr>
          <w:sz w:val="32"/>
          <w:szCs w:val="32"/>
        </w:rPr>
      </w:pPr>
    </w:p>
    <w:p w14:paraId="6ECF8EE8" w14:textId="72816FCC" w:rsidR="00C353BF" w:rsidRPr="00466639" w:rsidRDefault="00C353BF" w:rsidP="00C353BF">
      <w:pPr>
        <w:pStyle w:val="ListParagraph"/>
        <w:ind w:left="1440"/>
        <w:rPr>
          <w:sz w:val="32"/>
          <w:szCs w:val="32"/>
        </w:rPr>
      </w:pPr>
    </w:p>
    <w:p w14:paraId="5CF23A22" w14:textId="53AD1B6B" w:rsidR="00771F17" w:rsidRPr="00466639" w:rsidRDefault="00771F17" w:rsidP="00C353BF">
      <w:pPr>
        <w:pStyle w:val="ListParagraph"/>
        <w:ind w:left="1440"/>
        <w:rPr>
          <w:sz w:val="32"/>
          <w:szCs w:val="32"/>
        </w:rPr>
      </w:pPr>
    </w:p>
    <w:p w14:paraId="3301B562" w14:textId="77777777" w:rsidR="00771F17" w:rsidRPr="00466639" w:rsidRDefault="00771F17" w:rsidP="00771F17">
      <w:pPr>
        <w:pStyle w:val="ListParagraph"/>
        <w:ind w:left="1440"/>
        <w:rPr>
          <w:sz w:val="32"/>
          <w:szCs w:val="32"/>
        </w:rPr>
      </w:pPr>
    </w:p>
    <w:p w14:paraId="3E87BBAE" w14:textId="7837E869" w:rsidR="007033D5" w:rsidRPr="00466639" w:rsidRDefault="007033D5" w:rsidP="007033D5">
      <w:pPr>
        <w:pStyle w:val="ListParagraph"/>
        <w:ind w:left="2880"/>
        <w:rPr>
          <w:sz w:val="32"/>
          <w:szCs w:val="32"/>
        </w:rPr>
      </w:pPr>
    </w:p>
    <w:p w14:paraId="13DBFB0F" w14:textId="77777777" w:rsidR="007033D5" w:rsidRPr="00466639" w:rsidRDefault="007033D5" w:rsidP="007033D5">
      <w:pPr>
        <w:pStyle w:val="ListParagraph"/>
        <w:ind w:left="2880"/>
        <w:rPr>
          <w:sz w:val="32"/>
          <w:szCs w:val="32"/>
        </w:rPr>
      </w:pPr>
    </w:p>
    <w:p w14:paraId="14111570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60352DBE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7F861334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531CFCAB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5C428544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29BA6361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3E071B40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5F94779C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4C348784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22CC4551" w14:textId="77777777" w:rsidR="001E79C9" w:rsidRPr="00466639" w:rsidRDefault="001E79C9" w:rsidP="00A8434F">
      <w:pPr>
        <w:pStyle w:val="ListParagraph"/>
        <w:ind w:left="1440"/>
        <w:rPr>
          <w:sz w:val="32"/>
          <w:szCs w:val="32"/>
        </w:rPr>
      </w:pPr>
    </w:p>
    <w:p w14:paraId="316DF58C" w14:textId="77777777" w:rsidR="001E79C9" w:rsidRPr="00466639" w:rsidRDefault="00771F17" w:rsidP="001E79C9">
      <w:pPr>
        <w:pStyle w:val="ListParagraph"/>
        <w:ind w:left="1440"/>
        <w:jc w:val="center"/>
        <w:rPr>
          <w:sz w:val="32"/>
          <w:szCs w:val="32"/>
        </w:rPr>
      </w:pPr>
      <w:r w:rsidRPr="00466639">
        <w:rPr>
          <w:sz w:val="32"/>
          <w:szCs w:val="32"/>
        </w:rPr>
        <w:t xml:space="preserve">Brunswick County Law Enforcement Association Range Safety Certification Statement of Understanding &amp; </w:t>
      </w:r>
    </w:p>
    <w:p w14:paraId="62A0B76A" w14:textId="0DE8A77C" w:rsidR="00771F17" w:rsidRPr="00466639" w:rsidRDefault="00771F17" w:rsidP="001E79C9">
      <w:pPr>
        <w:pStyle w:val="ListParagraph"/>
        <w:ind w:left="1440"/>
        <w:jc w:val="center"/>
        <w:rPr>
          <w:sz w:val="32"/>
          <w:szCs w:val="32"/>
        </w:rPr>
      </w:pPr>
      <w:r w:rsidRPr="00466639">
        <w:rPr>
          <w:sz w:val="32"/>
          <w:szCs w:val="32"/>
        </w:rPr>
        <w:t>RELEASE AND HOLD-HARMLESS AGREEMENT</w:t>
      </w:r>
    </w:p>
    <w:p w14:paraId="0D7EE076" w14:textId="77777777" w:rsidR="00771F17" w:rsidRPr="00466639" w:rsidRDefault="00771F17" w:rsidP="001E79C9">
      <w:pPr>
        <w:jc w:val="center"/>
        <w:rPr>
          <w:sz w:val="32"/>
          <w:szCs w:val="32"/>
        </w:rPr>
      </w:pPr>
    </w:p>
    <w:p w14:paraId="444E60E9" w14:textId="77777777" w:rsidR="001E79C9" w:rsidRPr="00466639" w:rsidRDefault="001E79C9" w:rsidP="00771F17">
      <w:pPr>
        <w:rPr>
          <w:sz w:val="32"/>
          <w:szCs w:val="32"/>
        </w:rPr>
      </w:pPr>
    </w:p>
    <w:p w14:paraId="306F0705" w14:textId="118C0953" w:rsidR="00424DD1" w:rsidRPr="00466639" w:rsidRDefault="00771F17" w:rsidP="00771F17">
      <w:pPr>
        <w:rPr>
          <w:sz w:val="32"/>
          <w:szCs w:val="32"/>
        </w:rPr>
      </w:pPr>
      <w:r w:rsidRPr="00466639">
        <w:rPr>
          <w:sz w:val="32"/>
          <w:szCs w:val="32"/>
        </w:rPr>
        <w:t>STATE OF NORTH CAROLINA</w:t>
      </w:r>
    </w:p>
    <w:p w14:paraId="0A0458D3" w14:textId="013BA83B" w:rsidR="00771F17" w:rsidRPr="00466639" w:rsidRDefault="00771F17" w:rsidP="00771F17">
      <w:pPr>
        <w:rPr>
          <w:sz w:val="32"/>
          <w:szCs w:val="32"/>
        </w:rPr>
      </w:pPr>
      <w:r w:rsidRPr="00466639">
        <w:rPr>
          <w:sz w:val="32"/>
          <w:szCs w:val="32"/>
        </w:rPr>
        <w:t>COUNTY OF BRUNSWICK</w:t>
      </w:r>
    </w:p>
    <w:p w14:paraId="68B18977" w14:textId="5775CE1B" w:rsidR="00771F17" w:rsidRPr="00466639" w:rsidRDefault="00771F17" w:rsidP="00771F17">
      <w:pPr>
        <w:rPr>
          <w:sz w:val="32"/>
          <w:szCs w:val="32"/>
        </w:rPr>
      </w:pPr>
    </w:p>
    <w:p w14:paraId="5D70C756" w14:textId="57016E7C" w:rsidR="00771F17" w:rsidRPr="00466639" w:rsidRDefault="00771F17" w:rsidP="00771F17">
      <w:pPr>
        <w:rPr>
          <w:sz w:val="32"/>
          <w:szCs w:val="32"/>
        </w:rPr>
      </w:pPr>
      <w:r w:rsidRPr="00466639">
        <w:rPr>
          <w:sz w:val="32"/>
          <w:szCs w:val="32"/>
        </w:rPr>
        <w:lastRenderedPageBreak/>
        <w:t>For and in consideration of access to the premises and participation in/observation of the shooting sports at the Brunswick County Law Enforcement Association, (BCLEA) the undersigned:</w:t>
      </w:r>
    </w:p>
    <w:p w14:paraId="4F6A614F" w14:textId="6CF864E2" w:rsidR="00771F17" w:rsidRPr="00466639" w:rsidRDefault="00771F17" w:rsidP="00771F17">
      <w:pPr>
        <w:rPr>
          <w:sz w:val="32"/>
          <w:szCs w:val="32"/>
        </w:rPr>
      </w:pPr>
    </w:p>
    <w:p w14:paraId="10432A24" w14:textId="28879857" w:rsidR="00771F17" w:rsidRPr="00466639" w:rsidRDefault="00771F17" w:rsidP="00771F17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66639">
        <w:rPr>
          <w:sz w:val="32"/>
          <w:szCs w:val="32"/>
        </w:rPr>
        <w:t xml:space="preserve"> Acknowledges receipt of the BCLEA members rules and attests that he/she has read the content of the rules and agrees to abide by the range safety and all BCLEA rules stated therein.</w:t>
      </w:r>
    </w:p>
    <w:p w14:paraId="74EC15E6" w14:textId="7368CAF2" w:rsidR="00771F17" w:rsidRPr="00466639" w:rsidRDefault="00771F17" w:rsidP="00771F17">
      <w:pPr>
        <w:rPr>
          <w:sz w:val="32"/>
          <w:szCs w:val="32"/>
        </w:rPr>
      </w:pPr>
    </w:p>
    <w:p w14:paraId="163EAAF4" w14:textId="126355BD" w:rsidR="00771F17" w:rsidRPr="00466639" w:rsidRDefault="00771F17" w:rsidP="00771F17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66639">
        <w:rPr>
          <w:sz w:val="32"/>
          <w:szCs w:val="32"/>
        </w:rPr>
        <w:t xml:space="preserve"> </w:t>
      </w:r>
      <w:r w:rsidR="00A8434F" w:rsidRPr="00466639">
        <w:rPr>
          <w:sz w:val="32"/>
          <w:szCs w:val="32"/>
        </w:rPr>
        <w:t>Acknowledges that shooting sports have inherent risks of personal injury which risks the undersigned recognizes and assumes.</w:t>
      </w:r>
    </w:p>
    <w:p w14:paraId="3FEF8326" w14:textId="77777777" w:rsidR="00A8434F" w:rsidRPr="00466639" w:rsidRDefault="00A8434F" w:rsidP="00A8434F">
      <w:pPr>
        <w:pStyle w:val="ListParagraph"/>
        <w:rPr>
          <w:sz w:val="32"/>
          <w:szCs w:val="32"/>
        </w:rPr>
      </w:pPr>
    </w:p>
    <w:p w14:paraId="07DCE2A5" w14:textId="49A6B55A" w:rsidR="00A8434F" w:rsidRPr="00466639" w:rsidRDefault="00A8434F" w:rsidP="00A8434F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66639">
        <w:rPr>
          <w:sz w:val="32"/>
          <w:szCs w:val="32"/>
        </w:rPr>
        <w:t xml:space="preserve"> Does hereby for their self, their heirs and personal representatives </w:t>
      </w:r>
      <w:proofErr w:type="gramStart"/>
      <w:r w:rsidRPr="00466639">
        <w:rPr>
          <w:sz w:val="32"/>
          <w:szCs w:val="32"/>
        </w:rPr>
        <w:t>covenants</w:t>
      </w:r>
      <w:proofErr w:type="gramEnd"/>
      <w:r w:rsidRPr="00466639">
        <w:rPr>
          <w:sz w:val="32"/>
          <w:szCs w:val="32"/>
        </w:rPr>
        <w:t xml:space="preserve"> and agrees to release and hold harmless the Brunswick County Law Enforcement Association, it’s officers, directors, members and sponsors for </w:t>
      </w:r>
      <w:proofErr w:type="gramStart"/>
      <w:r w:rsidRPr="00466639">
        <w:rPr>
          <w:sz w:val="32"/>
          <w:szCs w:val="32"/>
        </w:rPr>
        <w:t>any and all</w:t>
      </w:r>
      <w:proofErr w:type="gramEnd"/>
      <w:r w:rsidRPr="00466639">
        <w:rPr>
          <w:sz w:val="32"/>
          <w:szCs w:val="32"/>
        </w:rPr>
        <w:t xml:space="preserve"> liability for personal injuries sustained while on the premises of the B.C.L.E.A. property.</w:t>
      </w:r>
    </w:p>
    <w:p w14:paraId="50C79FC0" w14:textId="77777777" w:rsidR="00A8434F" w:rsidRPr="00466639" w:rsidRDefault="00A8434F" w:rsidP="00A8434F">
      <w:pPr>
        <w:pStyle w:val="ListParagraph"/>
        <w:rPr>
          <w:sz w:val="32"/>
          <w:szCs w:val="32"/>
        </w:rPr>
      </w:pPr>
    </w:p>
    <w:p w14:paraId="1B882387" w14:textId="7A34A6FF" w:rsidR="00A8434F" w:rsidRPr="00466639" w:rsidRDefault="00A8434F" w:rsidP="00A8434F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466639">
        <w:rPr>
          <w:sz w:val="32"/>
          <w:szCs w:val="32"/>
        </w:rPr>
        <w:t>_____________________________________________ (Print Name), have read the B.C.L.E.A members rules and the Release and HOLD-HARMELESS AGREEMENT, understand them and what is required, and agree to abide by and honor these rules and agreement as a member of the club, or risk termination of my membership.</w:t>
      </w:r>
    </w:p>
    <w:p w14:paraId="50F7807E" w14:textId="5B99D515" w:rsidR="00A8434F" w:rsidRPr="00466639" w:rsidRDefault="00A8434F" w:rsidP="00A8434F">
      <w:pPr>
        <w:rPr>
          <w:sz w:val="32"/>
          <w:szCs w:val="32"/>
        </w:rPr>
      </w:pPr>
    </w:p>
    <w:p w14:paraId="379065DD" w14:textId="1C44C69F" w:rsidR="00A8434F" w:rsidRPr="00466639" w:rsidRDefault="00A8434F" w:rsidP="00A8434F">
      <w:pPr>
        <w:rPr>
          <w:sz w:val="32"/>
          <w:szCs w:val="32"/>
        </w:rPr>
      </w:pPr>
      <w:r w:rsidRPr="00466639">
        <w:rPr>
          <w:sz w:val="32"/>
          <w:szCs w:val="32"/>
        </w:rPr>
        <w:t>Signed: ____________________________________________________</w:t>
      </w:r>
    </w:p>
    <w:p w14:paraId="158472EB" w14:textId="15395AD8" w:rsidR="00A8434F" w:rsidRPr="00466639" w:rsidRDefault="00A8434F" w:rsidP="00A8434F">
      <w:pPr>
        <w:rPr>
          <w:sz w:val="32"/>
          <w:szCs w:val="32"/>
        </w:rPr>
      </w:pPr>
    </w:p>
    <w:p w14:paraId="545ED028" w14:textId="2A21AF9A" w:rsidR="00A8434F" w:rsidRPr="00466639" w:rsidRDefault="00A8434F" w:rsidP="00A8434F">
      <w:pPr>
        <w:rPr>
          <w:sz w:val="32"/>
          <w:szCs w:val="32"/>
        </w:rPr>
      </w:pPr>
      <w:r w:rsidRPr="00466639">
        <w:rPr>
          <w:sz w:val="32"/>
          <w:szCs w:val="32"/>
        </w:rPr>
        <w:t>Date:          Month_________ / Day __________/ Year _____________</w:t>
      </w:r>
    </w:p>
    <w:p w14:paraId="695A6AFA" w14:textId="4CC6F653" w:rsidR="00A8434F" w:rsidRPr="00466639" w:rsidRDefault="00A8434F" w:rsidP="00A8434F">
      <w:pPr>
        <w:rPr>
          <w:sz w:val="32"/>
          <w:szCs w:val="32"/>
        </w:rPr>
      </w:pPr>
    </w:p>
    <w:p w14:paraId="07E4B183" w14:textId="68C46287" w:rsidR="00A8434F" w:rsidRPr="00466639" w:rsidRDefault="00A8434F" w:rsidP="00A8434F">
      <w:pPr>
        <w:rPr>
          <w:sz w:val="32"/>
          <w:szCs w:val="32"/>
        </w:rPr>
      </w:pPr>
      <w:r w:rsidRPr="00466639">
        <w:rPr>
          <w:sz w:val="32"/>
          <w:szCs w:val="32"/>
        </w:rPr>
        <w:t>Mail to:        B.C.L.E.A.</w:t>
      </w:r>
    </w:p>
    <w:p w14:paraId="5104C6EF" w14:textId="59FF2C2C" w:rsidR="00A8434F" w:rsidRPr="00466639" w:rsidRDefault="00A8434F" w:rsidP="00A8434F">
      <w:pPr>
        <w:rPr>
          <w:sz w:val="32"/>
          <w:szCs w:val="32"/>
        </w:rPr>
      </w:pPr>
      <w:r w:rsidRPr="00466639">
        <w:rPr>
          <w:sz w:val="32"/>
          <w:szCs w:val="32"/>
        </w:rPr>
        <w:t xml:space="preserve">                    P.O. BOX </w:t>
      </w:r>
      <w:r w:rsidR="00257156" w:rsidRPr="00466639">
        <w:rPr>
          <w:sz w:val="32"/>
          <w:szCs w:val="32"/>
        </w:rPr>
        <w:t>661</w:t>
      </w:r>
    </w:p>
    <w:p w14:paraId="275F3E50" w14:textId="7B4487A6" w:rsidR="00A8434F" w:rsidRPr="00466639" w:rsidRDefault="00A8434F" w:rsidP="00A8434F">
      <w:pPr>
        <w:rPr>
          <w:sz w:val="32"/>
          <w:szCs w:val="32"/>
        </w:rPr>
      </w:pPr>
      <w:r w:rsidRPr="00466639">
        <w:rPr>
          <w:sz w:val="32"/>
          <w:szCs w:val="32"/>
        </w:rPr>
        <w:t xml:space="preserve">                   </w:t>
      </w:r>
      <w:r w:rsidR="00257156" w:rsidRPr="00466639">
        <w:rPr>
          <w:sz w:val="32"/>
          <w:szCs w:val="32"/>
        </w:rPr>
        <w:t>Supply,</w:t>
      </w:r>
      <w:r w:rsidRPr="00466639">
        <w:rPr>
          <w:sz w:val="32"/>
          <w:szCs w:val="32"/>
        </w:rPr>
        <w:t xml:space="preserve"> NC 28</w:t>
      </w:r>
      <w:r w:rsidR="00257156" w:rsidRPr="00466639">
        <w:rPr>
          <w:sz w:val="32"/>
          <w:szCs w:val="32"/>
        </w:rPr>
        <w:t>462</w:t>
      </w:r>
    </w:p>
    <w:p w14:paraId="60511952" w14:textId="77777777" w:rsidR="00771F17" w:rsidRPr="00466639" w:rsidRDefault="00771F17" w:rsidP="00771F17">
      <w:pPr>
        <w:rPr>
          <w:sz w:val="32"/>
          <w:szCs w:val="32"/>
        </w:rPr>
      </w:pPr>
    </w:p>
    <w:p w14:paraId="04E5D80F" w14:textId="009E74D2" w:rsidR="00771F17" w:rsidRPr="00466639" w:rsidRDefault="00771F17" w:rsidP="00771F17">
      <w:pPr>
        <w:rPr>
          <w:sz w:val="32"/>
          <w:szCs w:val="32"/>
        </w:rPr>
      </w:pPr>
    </w:p>
    <w:p w14:paraId="59F446B2" w14:textId="77777777" w:rsidR="00771F17" w:rsidRPr="00466639" w:rsidRDefault="00771F17" w:rsidP="00771F17">
      <w:pPr>
        <w:rPr>
          <w:sz w:val="32"/>
          <w:szCs w:val="32"/>
        </w:rPr>
      </w:pPr>
    </w:p>
    <w:p w14:paraId="2E6D12AD" w14:textId="77777777" w:rsidR="001649A2" w:rsidRPr="00466639" w:rsidRDefault="001649A2" w:rsidP="00771F17">
      <w:pPr>
        <w:pStyle w:val="ListParagraph"/>
        <w:ind w:left="1440"/>
        <w:rPr>
          <w:sz w:val="32"/>
          <w:szCs w:val="32"/>
        </w:rPr>
      </w:pPr>
    </w:p>
    <w:p w14:paraId="297231BE" w14:textId="77777777" w:rsidR="001649A2" w:rsidRPr="00466639" w:rsidRDefault="001649A2" w:rsidP="001649A2">
      <w:pPr>
        <w:ind w:left="1080"/>
        <w:rPr>
          <w:sz w:val="32"/>
          <w:szCs w:val="32"/>
        </w:rPr>
      </w:pPr>
    </w:p>
    <w:p w14:paraId="1CEB1706" w14:textId="77777777" w:rsidR="001649A2" w:rsidRPr="00466639" w:rsidRDefault="001649A2" w:rsidP="001649A2">
      <w:pPr>
        <w:ind w:left="1080"/>
        <w:rPr>
          <w:sz w:val="32"/>
          <w:szCs w:val="32"/>
        </w:rPr>
      </w:pPr>
    </w:p>
    <w:p w14:paraId="01DF0239" w14:textId="77777777" w:rsidR="001649A2" w:rsidRPr="00466639" w:rsidRDefault="001649A2" w:rsidP="001649A2">
      <w:pPr>
        <w:pStyle w:val="ListParagraph"/>
        <w:ind w:left="1800"/>
        <w:rPr>
          <w:sz w:val="32"/>
          <w:szCs w:val="32"/>
        </w:rPr>
      </w:pPr>
    </w:p>
    <w:p w14:paraId="6364EB4B" w14:textId="77777777" w:rsidR="00E66CD3" w:rsidRPr="00466639" w:rsidRDefault="00E66CD3" w:rsidP="00E66CD3">
      <w:pPr>
        <w:rPr>
          <w:sz w:val="32"/>
          <w:szCs w:val="32"/>
        </w:rPr>
      </w:pPr>
    </w:p>
    <w:p w14:paraId="31A38AFE" w14:textId="77777777" w:rsidR="00E66CD3" w:rsidRPr="00466639" w:rsidRDefault="00E66CD3" w:rsidP="00E66CD3">
      <w:pPr>
        <w:pStyle w:val="ListParagraph"/>
        <w:ind w:left="1440"/>
        <w:rPr>
          <w:sz w:val="32"/>
          <w:szCs w:val="32"/>
        </w:rPr>
      </w:pPr>
    </w:p>
    <w:p w14:paraId="6A180E95" w14:textId="77777777" w:rsidR="006C7A33" w:rsidRPr="00466639" w:rsidRDefault="006C7A33" w:rsidP="006C7A33">
      <w:pPr>
        <w:rPr>
          <w:sz w:val="32"/>
          <w:szCs w:val="32"/>
        </w:rPr>
      </w:pPr>
    </w:p>
    <w:p w14:paraId="37F461F1" w14:textId="77777777" w:rsidR="0009595E" w:rsidRPr="00466639" w:rsidRDefault="0009595E" w:rsidP="006C7A33">
      <w:pPr>
        <w:rPr>
          <w:sz w:val="32"/>
          <w:szCs w:val="32"/>
        </w:rPr>
      </w:pPr>
      <w:r w:rsidRPr="00466639">
        <w:rPr>
          <w:sz w:val="32"/>
          <w:szCs w:val="32"/>
        </w:rPr>
        <w:t xml:space="preserve"> </w:t>
      </w:r>
    </w:p>
    <w:p w14:paraId="355E1F09" w14:textId="77777777" w:rsidR="0009595E" w:rsidRPr="00466639" w:rsidRDefault="0009595E" w:rsidP="0009595E">
      <w:pPr>
        <w:rPr>
          <w:sz w:val="32"/>
          <w:szCs w:val="32"/>
        </w:rPr>
      </w:pPr>
    </w:p>
    <w:p w14:paraId="76D976DB" w14:textId="77777777" w:rsidR="0009595E" w:rsidRPr="00466639" w:rsidRDefault="0009595E" w:rsidP="0009595E">
      <w:pPr>
        <w:rPr>
          <w:sz w:val="32"/>
          <w:szCs w:val="32"/>
        </w:rPr>
      </w:pPr>
    </w:p>
    <w:p w14:paraId="0FB1A08E" w14:textId="77777777" w:rsidR="000D30B1" w:rsidRPr="00466639" w:rsidRDefault="000D30B1" w:rsidP="00525AFE">
      <w:pPr>
        <w:pStyle w:val="ListParagraph"/>
        <w:ind w:left="1440"/>
        <w:rPr>
          <w:sz w:val="32"/>
          <w:szCs w:val="32"/>
        </w:rPr>
      </w:pPr>
    </w:p>
    <w:p w14:paraId="2C6917C4" w14:textId="77777777" w:rsidR="00525AFE" w:rsidRPr="00466639" w:rsidRDefault="00525AFE" w:rsidP="00525AFE">
      <w:pPr>
        <w:pStyle w:val="ListParagraph"/>
        <w:ind w:left="1440"/>
        <w:rPr>
          <w:sz w:val="32"/>
          <w:szCs w:val="32"/>
        </w:rPr>
      </w:pPr>
    </w:p>
    <w:p w14:paraId="0F1B1169" w14:textId="77777777" w:rsidR="00466639" w:rsidRPr="00466639" w:rsidRDefault="00466639">
      <w:pPr>
        <w:pStyle w:val="ListParagraph"/>
        <w:ind w:left="1440"/>
        <w:rPr>
          <w:sz w:val="32"/>
          <w:szCs w:val="32"/>
        </w:rPr>
      </w:pPr>
    </w:p>
    <w:sectPr w:rsidR="00466639" w:rsidRPr="00466639" w:rsidSect="008C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DE8"/>
    <w:multiLevelType w:val="hybridMultilevel"/>
    <w:tmpl w:val="F8F0A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F15AA"/>
    <w:multiLevelType w:val="hybridMultilevel"/>
    <w:tmpl w:val="3FC4C802"/>
    <w:lvl w:ilvl="0" w:tplc="5ED8147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3CB4F76"/>
    <w:multiLevelType w:val="hybridMultilevel"/>
    <w:tmpl w:val="73A86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A87F23"/>
    <w:multiLevelType w:val="hybridMultilevel"/>
    <w:tmpl w:val="E48EBA0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310706EB"/>
    <w:multiLevelType w:val="hybridMultilevel"/>
    <w:tmpl w:val="7EB8F6F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30470A"/>
    <w:multiLevelType w:val="hybridMultilevel"/>
    <w:tmpl w:val="34A85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049EC"/>
    <w:multiLevelType w:val="hybridMultilevel"/>
    <w:tmpl w:val="6F7442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D12C7A"/>
    <w:multiLevelType w:val="hybridMultilevel"/>
    <w:tmpl w:val="07C21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C21B92"/>
    <w:multiLevelType w:val="hybridMultilevel"/>
    <w:tmpl w:val="91B2C4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96A337F"/>
    <w:multiLevelType w:val="multilevel"/>
    <w:tmpl w:val="133AE176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7D452C"/>
    <w:multiLevelType w:val="hybridMultilevel"/>
    <w:tmpl w:val="ED34A2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132876"/>
    <w:multiLevelType w:val="hybridMultilevel"/>
    <w:tmpl w:val="CE064E2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4B865E2"/>
    <w:multiLevelType w:val="hybridMultilevel"/>
    <w:tmpl w:val="B7AE35E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9001A5"/>
    <w:multiLevelType w:val="hybridMultilevel"/>
    <w:tmpl w:val="7AAE0C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36E6A"/>
    <w:multiLevelType w:val="hybridMultilevel"/>
    <w:tmpl w:val="539E3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05182"/>
    <w:multiLevelType w:val="hybridMultilevel"/>
    <w:tmpl w:val="3DCC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571F"/>
    <w:multiLevelType w:val="hybridMultilevel"/>
    <w:tmpl w:val="5516C136"/>
    <w:lvl w:ilvl="0" w:tplc="5B80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42FD"/>
    <w:multiLevelType w:val="hybridMultilevel"/>
    <w:tmpl w:val="B3C86D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E12E4B"/>
    <w:multiLevelType w:val="hybridMultilevel"/>
    <w:tmpl w:val="A484FE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B350F6"/>
    <w:multiLevelType w:val="hybridMultilevel"/>
    <w:tmpl w:val="E79E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3898">
    <w:abstractNumId w:val="15"/>
  </w:num>
  <w:num w:numId="2" w16cid:durableId="1545217641">
    <w:abstractNumId w:val="18"/>
  </w:num>
  <w:num w:numId="3" w16cid:durableId="1997494701">
    <w:abstractNumId w:val="5"/>
  </w:num>
  <w:num w:numId="4" w16cid:durableId="1573927743">
    <w:abstractNumId w:val="4"/>
  </w:num>
  <w:num w:numId="5" w16cid:durableId="2015111034">
    <w:abstractNumId w:val="7"/>
  </w:num>
  <w:num w:numId="6" w16cid:durableId="2005821088">
    <w:abstractNumId w:val="11"/>
  </w:num>
  <w:num w:numId="7" w16cid:durableId="1746147170">
    <w:abstractNumId w:val="2"/>
  </w:num>
  <w:num w:numId="8" w16cid:durableId="1293289994">
    <w:abstractNumId w:val="0"/>
  </w:num>
  <w:num w:numId="9" w16cid:durableId="1161965084">
    <w:abstractNumId w:val="12"/>
  </w:num>
  <w:num w:numId="10" w16cid:durableId="814954201">
    <w:abstractNumId w:val="10"/>
  </w:num>
  <w:num w:numId="11" w16cid:durableId="1422946917">
    <w:abstractNumId w:val="17"/>
  </w:num>
  <w:num w:numId="12" w16cid:durableId="2121608566">
    <w:abstractNumId w:val="6"/>
  </w:num>
  <w:num w:numId="13" w16cid:durableId="1025129639">
    <w:abstractNumId w:val="8"/>
  </w:num>
  <w:num w:numId="14" w16cid:durableId="2051803309">
    <w:abstractNumId w:val="14"/>
  </w:num>
  <w:num w:numId="15" w16cid:durableId="1085615200">
    <w:abstractNumId w:val="13"/>
  </w:num>
  <w:num w:numId="16" w16cid:durableId="2134324655">
    <w:abstractNumId w:val="19"/>
  </w:num>
  <w:num w:numId="17" w16cid:durableId="2081708344">
    <w:abstractNumId w:val="16"/>
  </w:num>
  <w:num w:numId="18" w16cid:durableId="651063115">
    <w:abstractNumId w:val="9"/>
  </w:num>
  <w:num w:numId="19" w16cid:durableId="1880314237">
    <w:abstractNumId w:val="3"/>
  </w:num>
  <w:num w:numId="20" w16cid:durableId="10437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FE"/>
    <w:rsid w:val="0009595E"/>
    <w:rsid w:val="000D30B1"/>
    <w:rsid w:val="001649A2"/>
    <w:rsid w:val="001A31F0"/>
    <w:rsid w:val="001A4442"/>
    <w:rsid w:val="001E79C9"/>
    <w:rsid w:val="00221C13"/>
    <w:rsid w:val="00257156"/>
    <w:rsid w:val="00262F13"/>
    <w:rsid w:val="0026455C"/>
    <w:rsid w:val="002A442E"/>
    <w:rsid w:val="002B7CEC"/>
    <w:rsid w:val="002F1B20"/>
    <w:rsid w:val="003763C0"/>
    <w:rsid w:val="00424DD1"/>
    <w:rsid w:val="00466639"/>
    <w:rsid w:val="00472181"/>
    <w:rsid w:val="00525325"/>
    <w:rsid w:val="00525AFE"/>
    <w:rsid w:val="006C7A33"/>
    <w:rsid w:val="006C7EB8"/>
    <w:rsid w:val="006E26AC"/>
    <w:rsid w:val="007033D5"/>
    <w:rsid w:val="00714488"/>
    <w:rsid w:val="007170BA"/>
    <w:rsid w:val="00771F17"/>
    <w:rsid w:val="00797070"/>
    <w:rsid w:val="007B4810"/>
    <w:rsid w:val="00876714"/>
    <w:rsid w:val="008B7A12"/>
    <w:rsid w:val="008C0801"/>
    <w:rsid w:val="008C4DAD"/>
    <w:rsid w:val="008C7202"/>
    <w:rsid w:val="008C7E30"/>
    <w:rsid w:val="0097472C"/>
    <w:rsid w:val="00A8434F"/>
    <w:rsid w:val="00BD17FF"/>
    <w:rsid w:val="00C171AC"/>
    <w:rsid w:val="00C353BF"/>
    <w:rsid w:val="00C803FF"/>
    <w:rsid w:val="00CC3EF4"/>
    <w:rsid w:val="00CE5A8C"/>
    <w:rsid w:val="00D1115B"/>
    <w:rsid w:val="00D257C5"/>
    <w:rsid w:val="00D54F56"/>
    <w:rsid w:val="00D5785B"/>
    <w:rsid w:val="00DB3167"/>
    <w:rsid w:val="00E20F5F"/>
    <w:rsid w:val="00E5072E"/>
    <w:rsid w:val="00E66CD3"/>
    <w:rsid w:val="00E90032"/>
    <w:rsid w:val="00F30624"/>
    <w:rsid w:val="00FA04B4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2B693F"/>
  <w14:defaultImageDpi w14:val="300"/>
  <w15:docId w15:val="{DD2549E2-ED7F-8A42-881C-001DAD9A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F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5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1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1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6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s4play@Yahoo.com" TargetMode="External"/><Relationship Id="rId5" Type="http://schemas.openxmlformats.org/officeDocument/2006/relationships/hyperlink" Target="mailto:Kevnkel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1090</Words>
  <Characters>5716</Characters>
  <Application>Microsoft Office Word</Application>
  <DocSecurity>0</DocSecurity>
  <Lines>259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Sandoval</dc:creator>
  <cp:keywords/>
  <dc:description/>
  <cp:lastModifiedBy>Diane Sandoval</cp:lastModifiedBy>
  <cp:revision>4</cp:revision>
  <cp:lastPrinted>2026-02-23T21:59:00Z</cp:lastPrinted>
  <dcterms:created xsi:type="dcterms:W3CDTF">2026-02-23T20:43:00Z</dcterms:created>
  <dcterms:modified xsi:type="dcterms:W3CDTF">2026-02-27T19:12:00Z</dcterms:modified>
</cp:coreProperties>
</file>